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4AE3" w14:textId="77777777" w:rsidR="00B36B7D" w:rsidRPr="008A736D" w:rsidRDefault="00B36B7D" w:rsidP="00B36B7D">
      <w:pPr>
        <w:jc w:val="center"/>
        <w:rPr>
          <w:b/>
        </w:rPr>
      </w:pPr>
      <w:r w:rsidRPr="008A736D">
        <w:rPr>
          <w:b/>
          <w:noProof/>
          <w:sz w:val="18"/>
          <w:szCs w:val="18"/>
        </w:rPr>
        <w:drawing>
          <wp:inline distT="0" distB="0" distL="0" distR="0" wp14:anchorId="50A9070E" wp14:editId="7F808F9B">
            <wp:extent cx="581025" cy="723900"/>
            <wp:effectExtent l="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D01D" w14:textId="77777777" w:rsidR="00B36B7D" w:rsidRPr="008A736D" w:rsidRDefault="00B36B7D" w:rsidP="00B36B7D">
      <w:pPr>
        <w:jc w:val="center"/>
        <w:rPr>
          <w:b/>
        </w:rPr>
      </w:pPr>
      <w:r w:rsidRPr="008A736D">
        <w:rPr>
          <w:b/>
        </w:rPr>
        <w:t>Администрация Никольского сельсовета</w:t>
      </w:r>
    </w:p>
    <w:p w14:paraId="238DC6B9" w14:textId="77777777" w:rsidR="00B36B7D" w:rsidRPr="008A736D" w:rsidRDefault="00B36B7D" w:rsidP="00B36B7D">
      <w:pPr>
        <w:pBdr>
          <w:bottom w:val="single" w:sz="12" w:space="1" w:color="auto"/>
        </w:pBdr>
        <w:jc w:val="center"/>
        <w:rPr>
          <w:b/>
        </w:rPr>
      </w:pPr>
      <w:r w:rsidRPr="008A736D">
        <w:rPr>
          <w:b/>
        </w:rPr>
        <w:t>Емельяновского района Красноярского края</w:t>
      </w:r>
    </w:p>
    <w:p w14:paraId="110D670D" w14:textId="77777777" w:rsidR="00B36B7D" w:rsidRPr="008A736D" w:rsidRDefault="00B36B7D" w:rsidP="00B36B7D">
      <w:pPr>
        <w:ind w:left="-567" w:right="-285"/>
        <w:jc w:val="center"/>
        <w:rPr>
          <w:sz w:val="14"/>
          <w:szCs w:val="14"/>
        </w:rPr>
      </w:pPr>
      <w:r w:rsidRPr="008A736D">
        <w:rPr>
          <w:sz w:val="14"/>
          <w:szCs w:val="14"/>
        </w:rPr>
        <w:t xml:space="preserve">663024 </w:t>
      </w:r>
      <w:proofErr w:type="spellStart"/>
      <w:r w:rsidRPr="008A736D">
        <w:rPr>
          <w:sz w:val="14"/>
          <w:szCs w:val="14"/>
        </w:rPr>
        <w:t>с.Никольское</w:t>
      </w:r>
      <w:proofErr w:type="spellEnd"/>
      <w:r w:rsidRPr="008A736D">
        <w:rPr>
          <w:sz w:val="14"/>
          <w:szCs w:val="14"/>
        </w:rPr>
        <w:t xml:space="preserve">, </w:t>
      </w:r>
      <w:proofErr w:type="spellStart"/>
      <w:r w:rsidRPr="008A736D">
        <w:rPr>
          <w:sz w:val="14"/>
          <w:szCs w:val="14"/>
        </w:rPr>
        <w:t>ул.Советская</w:t>
      </w:r>
      <w:proofErr w:type="spellEnd"/>
      <w:r w:rsidRPr="008A736D">
        <w:rPr>
          <w:sz w:val="14"/>
          <w:szCs w:val="14"/>
        </w:rPr>
        <w:t xml:space="preserve"> 75а, т.8(39133)28-019, s-sovet@mail.ru ОГРН 1022400667079 ИНН 2411003481 КПП 241101001</w:t>
      </w:r>
    </w:p>
    <w:p w14:paraId="4A3707E8" w14:textId="77777777" w:rsidR="00B36B7D" w:rsidRPr="008A736D" w:rsidRDefault="00B36B7D" w:rsidP="00B36B7D">
      <w:pPr>
        <w:jc w:val="center"/>
        <w:rPr>
          <w:sz w:val="22"/>
          <w:szCs w:val="22"/>
        </w:rPr>
      </w:pPr>
    </w:p>
    <w:p w14:paraId="3C37333C" w14:textId="77777777" w:rsidR="00B36B7D" w:rsidRPr="008A736D" w:rsidRDefault="00B36B7D" w:rsidP="00B36B7D">
      <w:pPr>
        <w:jc w:val="center"/>
      </w:pPr>
    </w:p>
    <w:p w14:paraId="2CB56A7A" w14:textId="77777777" w:rsidR="00B36B7D" w:rsidRPr="008A736D" w:rsidRDefault="00B36B7D" w:rsidP="00B36B7D">
      <w:pPr>
        <w:jc w:val="center"/>
        <w:rPr>
          <w:b/>
        </w:rPr>
      </w:pPr>
      <w:r w:rsidRPr="008A736D">
        <w:rPr>
          <w:b/>
        </w:rPr>
        <w:t>ПОСТАНОВЛЕНИЕ</w:t>
      </w:r>
    </w:p>
    <w:p w14:paraId="46C29074" w14:textId="77777777" w:rsidR="00B36B7D" w:rsidRPr="008A736D" w:rsidRDefault="00B36B7D" w:rsidP="00B36B7D">
      <w:pPr>
        <w:jc w:val="center"/>
      </w:pPr>
    </w:p>
    <w:p w14:paraId="312C8C95" w14:textId="77777777" w:rsidR="00B36B7D" w:rsidRPr="008A736D" w:rsidRDefault="00B36B7D" w:rsidP="00B36B7D">
      <w:pPr>
        <w:jc w:val="center"/>
      </w:pPr>
    </w:p>
    <w:p w14:paraId="1519ECD3" w14:textId="49F3B27C" w:rsidR="00B36B7D" w:rsidRPr="008A736D" w:rsidRDefault="007909AC" w:rsidP="00B36B7D">
      <w:pPr>
        <w:jc w:val="center"/>
      </w:pPr>
      <w:r>
        <w:t>05</w:t>
      </w:r>
      <w:r w:rsidR="00B36B7D" w:rsidRPr="008A736D">
        <w:t>.0</w:t>
      </w:r>
      <w:r>
        <w:t>4</w:t>
      </w:r>
      <w:r w:rsidR="00B36B7D" w:rsidRPr="008A736D">
        <w:t xml:space="preserve">.2023г.                      </w:t>
      </w:r>
      <w:r w:rsidR="00B36B7D">
        <w:t xml:space="preserve">      </w:t>
      </w:r>
      <w:r w:rsidR="00B36B7D" w:rsidRPr="008A736D">
        <w:t xml:space="preserve"> с.</w:t>
      </w:r>
      <w:r w:rsidR="00B36B7D">
        <w:t xml:space="preserve">  </w:t>
      </w:r>
      <w:r w:rsidR="00B36B7D" w:rsidRPr="008A736D">
        <w:t xml:space="preserve">Никольское   </w:t>
      </w:r>
      <w:r w:rsidR="00B36B7D">
        <w:t xml:space="preserve">                          </w:t>
      </w:r>
      <w:r w:rsidR="00B36B7D" w:rsidRPr="008A736D">
        <w:t xml:space="preserve"> </w:t>
      </w:r>
      <w:r>
        <w:t xml:space="preserve">              № 24</w:t>
      </w:r>
      <w:r w:rsidR="00B36B7D" w:rsidRPr="008A736D">
        <w:t xml:space="preserve">                                  </w:t>
      </w:r>
      <w:r w:rsidR="00B36B7D">
        <w:t xml:space="preserve">     </w:t>
      </w:r>
      <w:r w:rsidR="00B36B7D" w:rsidRPr="008A736D">
        <w:t xml:space="preserve"> </w:t>
      </w:r>
    </w:p>
    <w:p w14:paraId="1E9F1313" w14:textId="77777777" w:rsidR="00B36B7D" w:rsidRPr="008A736D" w:rsidRDefault="00B36B7D" w:rsidP="00B36B7D">
      <w:pPr>
        <w:jc w:val="center"/>
        <w:rPr>
          <w:color w:val="000000"/>
        </w:rPr>
      </w:pPr>
    </w:p>
    <w:p w14:paraId="176DA6FC" w14:textId="77777777" w:rsidR="00B36B7D" w:rsidRDefault="00B36B7D" w:rsidP="00B36B7D">
      <w:pPr>
        <w:widowControl w:val="0"/>
        <w:autoSpaceDE w:val="0"/>
        <w:autoSpaceDN w:val="0"/>
        <w:jc w:val="center"/>
      </w:pPr>
    </w:p>
    <w:p w14:paraId="6110D56D" w14:textId="6AC80B7D" w:rsidR="00B36B7D" w:rsidRPr="00B36B7D" w:rsidRDefault="00B36B7D" w:rsidP="00B36B7D">
      <w:pPr>
        <w:widowControl w:val="0"/>
        <w:autoSpaceDE w:val="0"/>
        <w:autoSpaceDN w:val="0"/>
        <w:jc w:val="center"/>
      </w:pPr>
      <w:bookmarkStart w:id="0" w:name="_GoBack"/>
      <w:r>
        <w:t>Об утверждении Порядка ведения реестра парковок общего пользования.</w:t>
      </w:r>
    </w:p>
    <w:bookmarkEnd w:id="0"/>
    <w:p w14:paraId="5DD8AE1B" w14:textId="77777777" w:rsidR="00B36B7D" w:rsidRPr="00B36B7D" w:rsidRDefault="00B36B7D" w:rsidP="00B36B7D">
      <w:pPr>
        <w:widowControl w:val="0"/>
        <w:autoSpaceDE w:val="0"/>
        <w:autoSpaceDN w:val="0"/>
        <w:jc w:val="both"/>
        <w:rPr>
          <w:sz w:val="26"/>
          <w:szCs w:val="22"/>
        </w:rPr>
      </w:pPr>
    </w:p>
    <w:p w14:paraId="6D4F70DF" w14:textId="77777777" w:rsidR="00B36B7D" w:rsidRPr="007909AC" w:rsidRDefault="00B36B7D" w:rsidP="00B36B7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2"/>
        </w:rPr>
      </w:pPr>
      <w:r w:rsidRPr="007909AC">
        <w:rPr>
          <w:color w:val="000000" w:themeColor="text1"/>
          <w:sz w:val="26"/>
          <w:szCs w:val="22"/>
        </w:rPr>
        <w:t xml:space="preserve">В соответствии с </w:t>
      </w:r>
      <w:hyperlink r:id="rId5">
        <w:r w:rsidRPr="007909AC">
          <w:rPr>
            <w:color w:val="000000" w:themeColor="text1"/>
            <w:sz w:val="26"/>
            <w:szCs w:val="22"/>
          </w:rPr>
          <w:t>частью 8 статьи 12</w:t>
        </w:r>
      </w:hyperlink>
      <w:r w:rsidRPr="007909AC">
        <w:rPr>
          <w:color w:val="000000" w:themeColor="text1"/>
          <w:sz w:val="26"/>
          <w:szCs w:val="22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 w:rsidRPr="007909AC">
          <w:rPr>
            <w:color w:val="000000" w:themeColor="text1"/>
            <w:sz w:val="26"/>
            <w:szCs w:val="22"/>
          </w:rPr>
          <w:t>статьей 103</w:t>
        </w:r>
      </w:hyperlink>
      <w:r w:rsidRPr="007909AC">
        <w:rPr>
          <w:color w:val="000000" w:themeColor="text1"/>
          <w:sz w:val="26"/>
          <w:szCs w:val="22"/>
        </w:rPr>
        <w:t xml:space="preserve"> Устава Красноярского края, </w:t>
      </w:r>
      <w:hyperlink r:id="rId7">
        <w:r w:rsidRPr="007909AC">
          <w:rPr>
            <w:color w:val="000000" w:themeColor="text1"/>
            <w:sz w:val="26"/>
            <w:szCs w:val="22"/>
          </w:rPr>
          <w:t>пунктом 5 статьи 2.2</w:t>
        </w:r>
      </w:hyperlink>
      <w:r w:rsidRPr="007909AC">
        <w:rPr>
          <w:color w:val="000000" w:themeColor="text1"/>
          <w:sz w:val="26"/>
          <w:szCs w:val="22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 </w:t>
      </w:r>
    </w:p>
    <w:p w14:paraId="5C9C3725" w14:textId="11BDEE8B" w:rsidR="00B36B7D" w:rsidRPr="007909AC" w:rsidRDefault="00B36B7D" w:rsidP="00B36B7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2"/>
        </w:rPr>
      </w:pPr>
      <w:r w:rsidRPr="007909AC">
        <w:rPr>
          <w:color w:val="000000" w:themeColor="text1"/>
          <w:sz w:val="26"/>
          <w:szCs w:val="22"/>
        </w:rPr>
        <w:t>ПОСТАНОВЛЯЕМ:</w:t>
      </w:r>
    </w:p>
    <w:p w14:paraId="6FFC7183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7909AC">
        <w:rPr>
          <w:color w:val="000000" w:themeColor="text1"/>
          <w:sz w:val="26"/>
          <w:szCs w:val="22"/>
        </w:rPr>
        <w:t xml:space="preserve">1. Утвердить </w:t>
      </w:r>
      <w:hyperlink w:anchor="P29">
        <w:r w:rsidRPr="007909AC">
          <w:rPr>
            <w:color w:val="000000" w:themeColor="text1"/>
            <w:sz w:val="26"/>
            <w:szCs w:val="22"/>
          </w:rPr>
          <w:t>Порядок</w:t>
        </w:r>
      </w:hyperlink>
      <w:r w:rsidRPr="007909AC">
        <w:rPr>
          <w:color w:val="000000" w:themeColor="text1"/>
          <w:sz w:val="26"/>
          <w:szCs w:val="22"/>
        </w:rPr>
        <w:t xml:space="preserve"> ведения реестра парковок общего пользования согласно </w:t>
      </w:r>
      <w:r w:rsidRPr="00B36B7D">
        <w:rPr>
          <w:sz w:val="26"/>
          <w:szCs w:val="22"/>
        </w:rPr>
        <w:t>приложению.</w:t>
      </w:r>
    </w:p>
    <w:p w14:paraId="3EACDE2B" w14:textId="5D5BD2CF" w:rsidR="00B36B7D" w:rsidRPr="0026590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        2. </w:t>
      </w:r>
      <w:r w:rsidRPr="0026590D">
        <w:rPr>
          <w:bCs/>
          <w:sz w:val="26"/>
          <w:szCs w:val="26"/>
          <w:shd w:val="clear" w:color="auto" w:fill="FFFFFF"/>
        </w:rPr>
        <w:t>Контроль за исполнением настоящего Постановления оставляю за собой.</w:t>
      </w:r>
    </w:p>
    <w:p w14:paraId="08D3FC67" w14:textId="7545CD80" w:rsidR="00B36B7D" w:rsidRPr="0026590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         3. </w:t>
      </w:r>
      <w:r w:rsidRPr="0026590D">
        <w:rPr>
          <w:bCs/>
          <w:sz w:val="26"/>
          <w:szCs w:val="26"/>
          <w:shd w:val="clear" w:color="auto" w:fill="FFFFFF"/>
        </w:rPr>
        <w:t>Постановление вступает в силу</w:t>
      </w:r>
      <w:r>
        <w:rPr>
          <w:bCs/>
          <w:sz w:val="26"/>
          <w:szCs w:val="26"/>
          <w:shd w:val="clear" w:color="auto" w:fill="FFFFFF"/>
        </w:rPr>
        <w:t xml:space="preserve"> в день, следующий за днём его официального опубликования </w:t>
      </w:r>
      <w:r w:rsidRPr="0026590D">
        <w:rPr>
          <w:bCs/>
          <w:sz w:val="26"/>
          <w:szCs w:val="26"/>
          <w:shd w:val="clear" w:color="auto" w:fill="FFFFFF"/>
        </w:rPr>
        <w:t xml:space="preserve">на официальном сайте Администрации </w:t>
      </w:r>
      <w:r>
        <w:rPr>
          <w:bCs/>
          <w:sz w:val="26"/>
          <w:szCs w:val="26"/>
          <w:shd w:val="clear" w:color="auto" w:fill="FFFFFF"/>
        </w:rPr>
        <w:t xml:space="preserve">Никольского </w:t>
      </w:r>
      <w:r w:rsidRPr="0026590D">
        <w:rPr>
          <w:bCs/>
          <w:sz w:val="26"/>
          <w:szCs w:val="26"/>
          <w:shd w:val="clear" w:color="auto" w:fill="FFFFFF"/>
        </w:rPr>
        <w:t>сельсовета Емельяновского района Красноярского края в сети Интернет (</w:t>
      </w:r>
      <w:r w:rsidRPr="00BB4A6E">
        <w:rPr>
          <w:bCs/>
          <w:sz w:val="26"/>
          <w:szCs w:val="26"/>
          <w:shd w:val="clear" w:color="auto" w:fill="FFFFFF"/>
        </w:rPr>
        <w:t>https://nikolskoe24</w:t>
      </w:r>
      <w:r w:rsidRPr="0026590D">
        <w:rPr>
          <w:bCs/>
          <w:sz w:val="26"/>
          <w:szCs w:val="26"/>
          <w:shd w:val="clear" w:color="auto" w:fill="FFFFFF"/>
        </w:rPr>
        <w:t>) и в газете «Емельяновские Веси».</w:t>
      </w:r>
    </w:p>
    <w:p w14:paraId="4786BAA8" w14:textId="77777777" w:rsidR="00B36B7D" w:rsidRPr="0026590D" w:rsidRDefault="00B36B7D" w:rsidP="00B36B7D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14:paraId="49D311FB" w14:textId="77777777" w:rsidR="00B36B7D" w:rsidRPr="0026590D" w:rsidRDefault="00B36B7D" w:rsidP="00B36B7D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bookmarkStart w:id="1" w:name="_Hlk130303675"/>
    </w:p>
    <w:bookmarkEnd w:id="1"/>
    <w:p w14:paraId="4165A9DE" w14:textId="77777777" w:rsidR="00B36B7D" w:rsidRPr="0026590D" w:rsidRDefault="00B36B7D" w:rsidP="00B36B7D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14:paraId="743281C3" w14:textId="2F7E6159" w:rsidR="00B36B7D" w:rsidRDefault="007909AC" w:rsidP="00B36B7D">
      <w:pPr>
        <w:jc w:val="both"/>
        <w:rPr>
          <w:bCs/>
          <w:sz w:val="26"/>
          <w:szCs w:val="26"/>
          <w:shd w:val="clear" w:color="auto" w:fill="FFFFFF"/>
        </w:rPr>
      </w:pPr>
      <w:proofErr w:type="spellStart"/>
      <w:r>
        <w:rPr>
          <w:bCs/>
          <w:sz w:val="26"/>
          <w:szCs w:val="26"/>
          <w:shd w:val="clear" w:color="auto" w:fill="FFFFFF"/>
        </w:rPr>
        <w:t>И.о.</w:t>
      </w:r>
      <w:r w:rsidR="00B36B7D" w:rsidRPr="0026590D">
        <w:rPr>
          <w:bCs/>
          <w:sz w:val="26"/>
          <w:szCs w:val="26"/>
          <w:shd w:val="clear" w:color="auto" w:fill="FFFFFF"/>
        </w:rPr>
        <w:t>Глав</w:t>
      </w:r>
      <w:r>
        <w:rPr>
          <w:bCs/>
          <w:sz w:val="26"/>
          <w:szCs w:val="26"/>
          <w:shd w:val="clear" w:color="auto" w:fill="FFFFFF"/>
        </w:rPr>
        <w:t>ы</w:t>
      </w:r>
      <w:proofErr w:type="spellEnd"/>
      <w:r w:rsidR="00B36B7D" w:rsidRPr="0026590D">
        <w:rPr>
          <w:bCs/>
          <w:sz w:val="26"/>
          <w:szCs w:val="26"/>
          <w:shd w:val="clear" w:color="auto" w:fill="FFFFFF"/>
        </w:rPr>
        <w:t xml:space="preserve"> сельсовета                                                                                      </w:t>
      </w:r>
      <w:proofErr w:type="spellStart"/>
      <w:r>
        <w:rPr>
          <w:bCs/>
          <w:sz w:val="26"/>
          <w:szCs w:val="26"/>
          <w:shd w:val="clear" w:color="auto" w:fill="FFFFFF"/>
        </w:rPr>
        <w:t>А.П.Жарких</w:t>
      </w:r>
      <w:proofErr w:type="spellEnd"/>
    </w:p>
    <w:p w14:paraId="4B71BA89" w14:textId="650DECCA" w:rsidR="00B36B7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</w:p>
    <w:p w14:paraId="6241E51C" w14:textId="14FF5A50" w:rsidR="00B36B7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</w:p>
    <w:p w14:paraId="23385B33" w14:textId="5395612D" w:rsidR="00B36B7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</w:p>
    <w:p w14:paraId="24BDDD5B" w14:textId="22E1B604" w:rsidR="00B36B7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</w:p>
    <w:p w14:paraId="481075A5" w14:textId="3A7E0BA4" w:rsidR="00B36B7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</w:p>
    <w:p w14:paraId="10915E1C" w14:textId="33D40F3F" w:rsidR="00B36B7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</w:p>
    <w:p w14:paraId="6959AAC4" w14:textId="2FF91AF7" w:rsidR="00B36B7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</w:p>
    <w:p w14:paraId="028C2F94" w14:textId="5709FCEF" w:rsidR="00B36B7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</w:p>
    <w:p w14:paraId="35393132" w14:textId="6E2129DF" w:rsidR="00B36B7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</w:p>
    <w:p w14:paraId="095040A2" w14:textId="66CC3AA0" w:rsidR="00B36B7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</w:p>
    <w:p w14:paraId="4F22DAF0" w14:textId="77777777" w:rsidR="00B36B7D" w:rsidRPr="007909AC" w:rsidRDefault="00B36B7D" w:rsidP="007909AC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  <w:r w:rsidRPr="007909AC">
        <w:rPr>
          <w:sz w:val="20"/>
          <w:szCs w:val="20"/>
        </w:rPr>
        <w:lastRenderedPageBreak/>
        <w:t>Приложение</w:t>
      </w:r>
    </w:p>
    <w:p w14:paraId="0735FFE2" w14:textId="77777777" w:rsidR="00B36B7D" w:rsidRPr="007909AC" w:rsidRDefault="00B36B7D" w:rsidP="007909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909AC">
        <w:rPr>
          <w:sz w:val="20"/>
          <w:szCs w:val="20"/>
        </w:rPr>
        <w:t>к Постановлению</w:t>
      </w:r>
    </w:p>
    <w:p w14:paraId="3DA63AA6" w14:textId="04E5F2DB" w:rsidR="00B36B7D" w:rsidRPr="007909AC" w:rsidRDefault="007909AC" w:rsidP="007909A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B36B7D" w:rsidRPr="007909AC">
        <w:rPr>
          <w:sz w:val="20"/>
          <w:szCs w:val="20"/>
        </w:rPr>
        <w:t>Администрации Никольского сельсовета                                                                      Емельяновского района Красноярского края</w:t>
      </w:r>
    </w:p>
    <w:p w14:paraId="2D24B8F7" w14:textId="70E352E0" w:rsidR="00B36B7D" w:rsidRPr="007909AC" w:rsidRDefault="00B36B7D" w:rsidP="007909A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909AC">
        <w:rPr>
          <w:sz w:val="20"/>
          <w:szCs w:val="20"/>
        </w:rPr>
        <w:t>от 0</w:t>
      </w:r>
      <w:r w:rsidR="007909AC">
        <w:rPr>
          <w:sz w:val="20"/>
          <w:szCs w:val="20"/>
        </w:rPr>
        <w:t>5</w:t>
      </w:r>
      <w:r w:rsidRPr="007909AC">
        <w:rPr>
          <w:sz w:val="20"/>
          <w:szCs w:val="20"/>
        </w:rPr>
        <w:t>.0</w:t>
      </w:r>
      <w:r w:rsidR="007909AC">
        <w:rPr>
          <w:sz w:val="20"/>
          <w:szCs w:val="20"/>
        </w:rPr>
        <w:t>4</w:t>
      </w:r>
      <w:r w:rsidRPr="007909AC">
        <w:rPr>
          <w:sz w:val="20"/>
          <w:szCs w:val="20"/>
        </w:rPr>
        <w:t xml:space="preserve">.2023 г. </w:t>
      </w:r>
      <w:r w:rsidR="007909AC">
        <w:rPr>
          <w:sz w:val="20"/>
          <w:szCs w:val="20"/>
        </w:rPr>
        <w:t>№ 24</w:t>
      </w:r>
    </w:p>
    <w:p w14:paraId="74D89A38" w14:textId="77777777" w:rsidR="00B36B7D" w:rsidRPr="00B36B7D" w:rsidRDefault="00B36B7D" w:rsidP="00B36B7D">
      <w:pPr>
        <w:widowControl w:val="0"/>
        <w:autoSpaceDE w:val="0"/>
        <w:autoSpaceDN w:val="0"/>
        <w:jc w:val="both"/>
        <w:rPr>
          <w:sz w:val="26"/>
          <w:szCs w:val="22"/>
        </w:rPr>
      </w:pPr>
    </w:p>
    <w:p w14:paraId="34A142EA" w14:textId="77777777" w:rsidR="00B36B7D" w:rsidRPr="00B36B7D" w:rsidRDefault="00B36B7D" w:rsidP="00B36B7D">
      <w:pPr>
        <w:widowControl w:val="0"/>
        <w:autoSpaceDE w:val="0"/>
        <w:autoSpaceDN w:val="0"/>
        <w:jc w:val="center"/>
        <w:rPr>
          <w:b/>
          <w:sz w:val="26"/>
          <w:szCs w:val="22"/>
        </w:rPr>
      </w:pPr>
      <w:bookmarkStart w:id="2" w:name="P29"/>
      <w:bookmarkEnd w:id="2"/>
      <w:r w:rsidRPr="00B36B7D">
        <w:rPr>
          <w:b/>
          <w:sz w:val="26"/>
          <w:szCs w:val="22"/>
        </w:rPr>
        <w:t>ПОРЯДОК</w:t>
      </w:r>
    </w:p>
    <w:p w14:paraId="2990EC7E" w14:textId="77777777" w:rsidR="00B36B7D" w:rsidRPr="00B36B7D" w:rsidRDefault="00B36B7D" w:rsidP="00B36B7D">
      <w:pPr>
        <w:widowControl w:val="0"/>
        <w:autoSpaceDE w:val="0"/>
        <w:autoSpaceDN w:val="0"/>
        <w:jc w:val="center"/>
        <w:rPr>
          <w:b/>
          <w:sz w:val="26"/>
          <w:szCs w:val="22"/>
        </w:rPr>
      </w:pPr>
      <w:r w:rsidRPr="00B36B7D">
        <w:rPr>
          <w:b/>
          <w:sz w:val="26"/>
          <w:szCs w:val="22"/>
        </w:rPr>
        <w:t>ВЕДЕНИЯ РЕЕСТРА ПАРКОВОК ОБЩЕГО ПОЛЬЗОВАНИЯ</w:t>
      </w:r>
    </w:p>
    <w:p w14:paraId="37CD5D50" w14:textId="77777777" w:rsidR="00B36B7D" w:rsidRPr="00B36B7D" w:rsidRDefault="00B36B7D" w:rsidP="00B36B7D">
      <w:pPr>
        <w:widowControl w:val="0"/>
        <w:autoSpaceDE w:val="0"/>
        <w:autoSpaceDN w:val="0"/>
        <w:jc w:val="both"/>
        <w:rPr>
          <w:sz w:val="26"/>
          <w:szCs w:val="22"/>
        </w:rPr>
      </w:pPr>
    </w:p>
    <w:p w14:paraId="5C81A119" w14:textId="77777777" w:rsidR="00B36B7D" w:rsidRPr="00B36B7D" w:rsidRDefault="00B36B7D" w:rsidP="00B36B7D">
      <w:pPr>
        <w:widowControl w:val="0"/>
        <w:autoSpaceDE w:val="0"/>
        <w:autoSpaceDN w:val="0"/>
        <w:jc w:val="center"/>
        <w:outlineLvl w:val="1"/>
        <w:rPr>
          <w:b/>
          <w:sz w:val="26"/>
          <w:szCs w:val="22"/>
        </w:rPr>
      </w:pPr>
      <w:r w:rsidRPr="00B36B7D">
        <w:rPr>
          <w:b/>
          <w:sz w:val="26"/>
          <w:szCs w:val="22"/>
        </w:rPr>
        <w:t>1. ОБЩИЕ ПОЛОЖЕНИЯ</w:t>
      </w:r>
    </w:p>
    <w:p w14:paraId="740E3085" w14:textId="77777777" w:rsidR="00B36B7D" w:rsidRPr="00B36B7D" w:rsidRDefault="00B36B7D" w:rsidP="00B36B7D">
      <w:pPr>
        <w:widowControl w:val="0"/>
        <w:autoSpaceDE w:val="0"/>
        <w:autoSpaceDN w:val="0"/>
        <w:jc w:val="both"/>
        <w:rPr>
          <w:sz w:val="26"/>
          <w:szCs w:val="22"/>
        </w:rPr>
      </w:pPr>
    </w:p>
    <w:p w14:paraId="5F68427E" w14:textId="77777777" w:rsidR="00B36B7D" w:rsidRPr="00B36B7D" w:rsidRDefault="00B36B7D" w:rsidP="00B36B7D">
      <w:pPr>
        <w:widowControl w:val="0"/>
        <w:autoSpaceDE w:val="0"/>
        <w:autoSpaceDN w:val="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регионального или межмуниципального значения Красноярского края, автомобильных дорогах общего пользования местного значения (далее - реестр парковок, парковка общего пользования).</w:t>
      </w:r>
    </w:p>
    <w:p w14:paraId="3DCBD66E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 xml:space="preserve">1.2. В Порядке используются понятия в значениях, установленных Федеральным </w:t>
      </w:r>
      <w:hyperlink r:id="rId8">
        <w:r w:rsidRPr="00B36B7D">
          <w:rPr>
            <w:color w:val="0000FF"/>
            <w:sz w:val="26"/>
            <w:szCs w:val="22"/>
          </w:rPr>
          <w:t>законом</w:t>
        </w:r>
      </w:hyperlink>
      <w:r w:rsidRPr="00B36B7D">
        <w:rPr>
          <w:sz w:val="26"/>
          <w:szCs w:val="22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14:paraId="4FEE2110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1.3. Ведение реестра парковок общего пользования, расположенных на автомобильных дорогах общего пользования регионального или межмуниципального значения Красноярского края, осуществляется краевым государственным казенным учреждением "Управление автомобильных дорог по Красноярскому краю" (далее - учреждение).</w:t>
      </w:r>
    </w:p>
    <w:p w14:paraId="7D773A40" w14:textId="12798190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1.4. Ведение реестра парковок общего пользования, расположенных на автомобильных дорогах общего пользования местного значения, осуществляется</w:t>
      </w:r>
      <w:r w:rsidR="00FB33A3">
        <w:rPr>
          <w:sz w:val="26"/>
          <w:szCs w:val="22"/>
        </w:rPr>
        <w:t xml:space="preserve"> </w:t>
      </w:r>
      <w:bookmarkStart w:id="3" w:name="_Hlk130304724"/>
      <w:r w:rsidR="00FB33A3">
        <w:rPr>
          <w:sz w:val="26"/>
          <w:szCs w:val="22"/>
        </w:rPr>
        <w:t>администрацией Никольского сельсовета Емельяновского района Красноярского края</w:t>
      </w:r>
      <w:r w:rsidR="00FB33A3" w:rsidRPr="00B36B7D">
        <w:rPr>
          <w:sz w:val="26"/>
          <w:szCs w:val="22"/>
        </w:rPr>
        <w:t xml:space="preserve"> </w:t>
      </w:r>
      <w:bookmarkEnd w:id="3"/>
      <w:r w:rsidRPr="00B36B7D">
        <w:rPr>
          <w:sz w:val="26"/>
          <w:szCs w:val="22"/>
        </w:rPr>
        <w:t>(далее - уполномоченный орган местного самоуправления, уполномоченное учреждение).</w:t>
      </w:r>
    </w:p>
    <w:p w14:paraId="6202A87A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1.5. Внесение в реестр парковок сведений о парковках общего пользования, организованных до вступления в силу Порядка, осуществляется учреждением (уполномоченным органом местного самоуправления, уполномоченным учреждением) в течение 10 рабочих дней со дня вступления в силу Порядка на основании имеющейся в их распоряжении информации.</w:t>
      </w:r>
    </w:p>
    <w:p w14:paraId="1B063AA5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1.6. В реестр парковок включаются следующие сведения:</w:t>
      </w:r>
    </w:p>
    <w:p w14:paraId="59049C1D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1) реестровый номер парковки общего пользования;</w:t>
      </w:r>
    </w:p>
    <w:p w14:paraId="20E5EC03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bookmarkStart w:id="4" w:name="P41"/>
      <w:bookmarkEnd w:id="4"/>
      <w:r w:rsidRPr="00B36B7D">
        <w:rPr>
          <w:sz w:val="26"/>
          <w:szCs w:val="22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14:paraId="2F9C0303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lastRenderedPageBreak/>
        <w:t>3) общая площадь парковки общего пользования;</w:t>
      </w:r>
    </w:p>
    <w:p w14:paraId="0F2C4E5A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4) назначение парковки общего пользования: для грузовых автомобилей/автобусов/легковых автомобилей;</w:t>
      </w:r>
    </w:p>
    <w:p w14:paraId="31C69861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5) условия использования парковки общего пользования (на платной основе (размер платы) или без взимания платы);</w:t>
      </w:r>
    </w:p>
    <w:p w14:paraId="2AD0983B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14:paraId="1F6CE4DB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7) режим работы парковки общего пользования;</w:t>
      </w:r>
    </w:p>
    <w:p w14:paraId="2F945BBC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8) информация о владельце парковки общего пользования;</w:t>
      </w:r>
    </w:p>
    <w:p w14:paraId="698FFB49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 xml:space="preserve">9) вместительность (количество </w:t>
      </w:r>
      <w:proofErr w:type="spellStart"/>
      <w:r w:rsidRPr="00B36B7D">
        <w:rPr>
          <w:sz w:val="26"/>
          <w:szCs w:val="22"/>
        </w:rPr>
        <w:t>машино</w:t>
      </w:r>
      <w:proofErr w:type="spellEnd"/>
      <w:r w:rsidRPr="00B36B7D">
        <w:rPr>
          <w:sz w:val="26"/>
          <w:szCs w:val="22"/>
        </w:rPr>
        <w:t>-мест) парковки общего пользования;</w:t>
      </w:r>
    </w:p>
    <w:p w14:paraId="53A7FE01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bookmarkStart w:id="5" w:name="P49"/>
      <w:bookmarkEnd w:id="5"/>
      <w:r w:rsidRPr="00B36B7D">
        <w:rPr>
          <w:sz w:val="26"/>
          <w:szCs w:val="22"/>
        </w:rPr>
        <w:t xml:space="preserve">10) количество </w:t>
      </w:r>
      <w:proofErr w:type="spellStart"/>
      <w:r w:rsidRPr="00B36B7D">
        <w:rPr>
          <w:sz w:val="26"/>
          <w:szCs w:val="22"/>
        </w:rPr>
        <w:t>машино</w:t>
      </w:r>
      <w:proofErr w:type="spellEnd"/>
      <w:r w:rsidRPr="00B36B7D">
        <w:rPr>
          <w:sz w:val="26"/>
          <w:szCs w:val="22"/>
        </w:rPr>
        <w:t>-мест для стоянки транспортных средств, которыми управляют инвалиды либо в которых перевозят инвалидов;</w:t>
      </w:r>
    </w:p>
    <w:p w14:paraId="6EC84813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11) дата включения парковки общего пользования в реестр парковок;</w:t>
      </w:r>
    </w:p>
    <w:p w14:paraId="1481E755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12) дата исключения парковки общего пользования из реестра парковок.</w:t>
      </w:r>
    </w:p>
    <w:p w14:paraId="5694670B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1.7. Реестр парковок ведется в электронном виде.</w:t>
      </w:r>
    </w:p>
    <w:p w14:paraId="1641EF8F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Реестр парковок общего пользования, расположенных на автомобильных дорогах общего пользования регионального или межмуниципального значения Красноярского края, размещается на официальном сайте учреждения в информационно-телекоммуникационной сети Интернет (www.krudor.ru).</w:t>
      </w:r>
    </w:p>
    <w:p w14:paraId="7A8FFD43" w14:textId="07EBFAD5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 xml:space="preserve">Реестр парковок общего пользования, расположенных на автомобильных дорогах общего пользования местного значения, размещается на официальном сайте </w:t>
      </w:r>
      <w:r w:rsidR="009E2122">
        <w:rPr>
          <w:sz w:val="26"/>
          <w:szCs w:val="22"/>
        </w:rPr>
        <w:t>администрации Никольского сельсовета Емельяновского района Красноярского края</w:t>
      </w:r>
      <w:r w:rsidR="009E2122" w:rsidRPr="00B36B7D">
        <w:rPr>
          <w:sz w:val="26"/>
          <w:szCs w:val="22"/>
        </w:rPr>
        <w:t xml:space="preserve"> </w:t>
      </w:r>
    </w:p>
    <w:p w14:paraId="00F3FC03" w14:textId="77777777" w:rsidR="00B36B7D" w:rsidRPr="00B36B7D" w:rsidRDefault="00B36B7D" w:rsidP="00B36B7D">
      <w:pPr>
        <w:widowControl w:val="0"/>
        <w:autoSpaceDE w:val="0"/>
        <w:autoSpaceDN w:val="0"/>
        <w:jc w:val="both"/>
        <w:rPr>
          <w:sz w:val="26"/>
          <w:szCs w:val="22"/>
        </w:rPr>
      </w:pPr>
    </w:p>
    <w:p w14:paraId="2B17BE8E" w14:textId="77777777" w:rsidR="00B36B7D" w:rsidRPr="00B36B7D" w:rsidRDefault="00B36B7D" w:rsidP="00B36B7D">
      <w:pPr>
        <w:widowControl w:val="0"/>
        <w:autoSpaceDE w:val="0"/>
        <w:autoSpaceDN w:val="0"/>
        <w:jc w:val="center"/>
        <w:outlineLvl w:val="1"/>
        <w:rPr>
          <w:b/>
          <w:sz w:val="26"/>
          <w:szCs w:val="22"/>
        </w:rPr>
      </w:pPr>
      <w:r w:rsidRPr="00B36B7D">
        <w:rPr>
          <w:b/>
          <w:sz w:val="26"/>
          <w:szCs w:val="22"/>
        </w:rPr>
        <w:t>2. ПОРЯДОК ВКЛЮЧЕНИЯ ПАРКОВКИ ОБЩЕГО ПОЛЬЗОВАНИЯ В РЕЕСТР</w:t>
      </w:r>
    </w:p>
    <w:p w14:paraId="48F621A8" w14:textId="77777777" w:rsidR="00B36B7D" w:rsidRPr="00B36B7D" w:rsidRDefault="00B36B7D" w:rsidP="00B36B7D">
      <w:pPr>
        <w:widowControl w:val="0"/>
        <w:autoSpaceDE w:val="0"/>
        <w:autoSpaceDN w:val="0"/>
        <w:jc w:val="center"/>
        <w:rPr>
          <w:b/>
          <w:sz w:val="26"/>
          <w:szCs w:val="22"/>
        </w:rPr>
      </w:pPr>
      <w:r w:rsidRPr="00B36B7D">
        <w:rPr>
          <w:b/>
          <w:sz w:val="26"/>
          <w:szCs w:val="22"/>
        </w:rPr>
        <w:t>ПАРКОВОК, ИЗМЕНЕНИЯ СВЕДЕНИЙ О ПАРКОВКЕ ОБЩЕГО ПОЛЬЗОВАНИЯ</w:t>
      </w:r>
    </w:p>
    <w:p w14:paraId="257607BB" w14:textId="77777777" w:rsidR="00B36B7D" w:rsidRPr="00B36B7D" w:rsidRDefault="00B36B7D" w:rsidP="00B36B7D">
      <w:pPr>
        <w:widowControl w:val="0"/>
        <w:autoSpaceDE w:val="0"/>
        <w:autoSpaceDN w:val="0"/>
        <w:jc w:val="center"/>
        <w:rPr>
          <w:b/>
          <w:sz w:val="26"/>
          <w:szCs w:val="22"/>
        </w:rPr>
      </w:pPr>
      <w:r w:rsidRPr="00B36B7D">
        <w:rPr>
          <w:b/>
          <w:sz w:val="26"/>
          <w:szCs w:val="22"/>
        </w:rPr>
        <w:t>В РЕЕСТРЕ ПАРКОВОК, ИСКЛЮЧЕНИЯ ПАРКОВКИ ОБЩЕГО ПОЛЬЗОВАНИЯ</w:t>
      </w:r>
    </w:p>
    <w:p w14:paraId="3C135D10" w14:textId="77777777" w:rsidR="00B36B7D" w:rsidRPr="00B36B7D" w:rsidRDefault="00B36B7D" w:rsidP="00B36B7D">
      <w:pPr>
        <w:widowControl w:val="0"/>
        <w:autoSpaceDE w:val="0"/>
        <w:autoSpaceDN w:val="0"/>
        <w:jc w:val="center"/>
        <w:rPr>
          <w:b/>
          <w:sz w:val="26"/>
          <w:szCs w:val="22"/>
        </w:rPr>
      </w:pPr>
      <w:r w:rsidRPr="00B36B7D">
        <w:rPr>
          <w:b/>
          <w:sz w:val="26"/>
          <w:szCs w:val="22"/>
        </w:rPr>
        <w:t>ИЗ РЕЕСТРА ПАРКОВОК</w:t>
      </w:r>
    </w:p>
    <w:p w14:paraId="4DE5F745" w14:textId="77777777" w:rsidR="00B36B7D" w:rsidRPr="00B36B7D" w:rsidRDefault="00B36B7D" w:rsidP="00B36B7D">
      <w:pPr>
        <w:widowControl w:val="0"/>
        <w:autoSpaceDE w:val="0"/>
        <w:autoSpaceDN w:val="0"/>
        <w:jc w:val="both"/>
        <w:rPr>
          <w:sz w:val="26"/>
          <w:szCs w:val="22"/>
        </w:rPr>
      </w:pPr>
    </w:p>
    <w:p w14:paraId="0A4BDE59" w14:textId="4F08D1DB" w:rsidR="00B36B7D" w:rsidRPr="00B36B7D" w:rsidRDefault="00B36B7D" w:rsidP="00B36B7D">
      <w:pPr>
        <w:widowControl w:val="0"/>
        <w:autoSpaceDE w:val="0"/>
        <w:autoSpaceDN w:val="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 xml:space="preserve">2.1. Включение парковки общего пользования в реестр парковок осуществляется </w:t>
      </w:r>
      <w:r w:rsidR="009E2122" w:rsidRPr="009E2122">
        <w:rPr>
          <w:sz w:val="26"/>
          <w:szCs w:val="22"/>
        </w:rPr>
        <w:t>администрацией Никольского сельсовета Емельяновского района Красноярского края</w:t>
      </w:r>
      <w:r w:rsidR="009E2122" w:rsidRPr="00B36B7D">
        <w:rPr>
          <w:sz w:val="26"/>
          <w:szCs w:val="22"/>
        </w:rPr>
        <w:t xml:space="preserve"> </w:t>
      </w:r>
      <w:r w:rsidRPr="00B36B7D">
        <w:rPr>
          <w:sz w:val="26"/>
          <w:szCs w:val="22"/>
        </w:rPr>
        <w:t>в течение 10 рабочих дней со дня:</w:t>
      </w:r>
    </w:p>
    <w:p w14:paraId="1B9DAC5D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 xml:space="preserve">вступления в силу распоряжения Правительства Красноярского края о создании платных парковок (парковочных мест), расположенных на автомобильных дорогах </w:t>
      </w:r>
      <w:r w:rsidRPr="00B36B7D">
        <w:rPr>
          <w:sz w:val="26"/>
          <w:szCs w:val="22"/>
        </w:rPr>
        <w:lastRenderedPageBreak/>
        <w:t xml:space="preserve">общего пользования регионального или межмуниципального значения Красноярского края, принятого в соответствии с </w:t>
      </w:r>
      <w:hyperlink r:id="rId9">
        <w:r w:rsidRPr="00B36B7D">
          <w:rPr>
            <w:color w:val="0000FF"/>
            <w:sz w:val="26"/>
            <w:szCs w:val="22"/>
          </w:rPr>
          <w:t>пунктом 3.1 статьи 12</w:t>
        </w:r>
      </w:hyperlink>
      <w:r w:rsidRPr="00B36B7D">
        <w:rPr>
          <w:sz w:val="26"/>
          <w:szCs w:val="22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257-ФЗ); правового акта органа местного самоуправления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0">
        <w:r w:rsidRPr="00B36B7D">
          <w:rPr>
            <w:color w:val="0000FF"/>
            <w:sz w:val="26"/>
            <w:szCs w:val="22"/>
          </w:rPr>
          <w:t>пунктом 3.1 статьи 13</w:t>
        </w:r>
      </w:hyperlink>
      <w:r w:rsidRPr="00B36B7D">
        <w:rPr>
          <w:sz w:val="26"/>
          <w:szCs w:val="22"/>
        </w:rPr>
        <w:t xml:space="preserve"> Федерального закона N 257-ФЗ;</w:t>
      </w:r>
    </w:p>
    <w:p w14:paraId="0AEA2FD3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 xml:space="preserve">принятия министерством транспорта Красноярского края (далее - Министерство) решения о создании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1">
        <w:r w:rsidRPr="00B36B7D">
          <w:rPr>
            <w:color w:val="0000FF"/>
            <w:sz w:val="26"/>
            <w:szCs w:val="22"/>
          </w:rPr>
          <w:t>Порядком</w:t>
        </w:r>
      </w:hyperlink>
      <w:r w:rsidRPr="00B36B7D">
        <w:rPr>
          <w:sz w:val="26"/>
          <w:szCs w:val="22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утвержденным Постановлением Правительства Красноярского края от 17.01.2014 N 5-п (далее - Порядок N 5-п); уполномоченным органом местного самоуправления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2">
        <w:r w:rsidRPr="00B36B7D">
          <w:rPr>
            <w:color w:val="0000FF"/>
            <w:sz w:val="26"/>
            <w:szCs w:val="22"/>
          </w:rPr>
          <w:t>пунктом 3.2 статьи 13</w:t>
        </w:r>
      </w:hyperlink>
      <w:r w:rsidRPr="00B36B7D">
        <w:rPr>
          <w:sz w:val="26"/>
          <w:szCs w:val="22"/>
        </w:rPr>
        <w:t xml:space="preserve"> Федерального закона N 257-ФЗ.</w:t>
      </w:r>
    </w:p>
    <w:p w14:paraId="5539626E" w14:textId="417B772E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2.2. Внесение изменений в сведения о парковке общего пользования в реестр парковок осуществляется</w:t>
      </w:r>
      <w:r w:rsidR="009E2122" w:rsidRPr="009E2122">
        <w:rPr>
          <w:sz w:val="26"/>
          <w:szCs w:val="22"/>
        </w:rPr>
        <w:t xml:space="preserve"> </w:t>
      </w:r>
      <w:r w:rsidR="009E2122">
        <w:rPr>
          <w:sz w:val="26"/>
          <w:szCs w:val="22"/>
        </w:rPr>
        <w:t>администрацией Никольского сельсовета Емельяновского района Красноярского края</w:t>
      </w:r>
      <w:r w:rsidRPr="00B36B7D">
        <w:rPr>
          <w:sz w:val="26"/>
          <w:szCs w:val="22"/>
        </w:rPr>
        <w:t xml:space="preserve"> в случае изменения сведений, указанных в </w:t>
      </w:r>
      <w:hyperlink w:anchor="P41">
        <w:r w:rsidRPr="00B36B7D">
          <w:rPr>
            <w:color w:val="0000FF"/>
            <w:sz w:val="26"/>
            <w:szCs w:val="22"/>
          </w:rPr>
          <w:t>подпунктах 2</w:t>
        </w:r>
      </w:hyperlink>
      <w:r w:rsidRPr="00B36B7D">
        <w:rPr>
          <w:sz w:val="26"/>
          <w:szCs w:val="22"/>
        </w:rPr>
        <w:t xml:space="preserve"> - </w:t>
      </w:r>
      <w:hyperlink w:anchor="P49">
        <w:r w:rsidRPr="00B36B7D">
          <w:rPr>
            <w:color w:val="0000FF"/>
            <w:sz w:val="26"/>
            <w:szCs w:val="22"/>
          </w:rPr>
          <w:t>10 пункта 1.6</w:t>
        </w:r>
      </w:hyperlink>
      <w:r w:rsidRPr="00B36B7D">
        <w:rPr>
          <w:sz w:val="26"/>
          <w:szCs w:val="22"/>
        </w:rPr>
        <w:t xml:space="preserve"> Порядка, в течение 10 рабочих дней со дня, когда </w:t>
      </w:r>
      <w:r w:rsidR="009E2122" w:rsidRPr="009E2122">
        <w:rPr>
          <w:sz w:val="26"/>
          <w:szCs w:val="22"/>
        </w:rPr>
        <w:t>администрации Никольского сельсовета Емельяновского района Красноярского края</w:t>
      </w:r>
      <w:r w:rsidR="009E2122" w:rsidRPr="00B36B7D">
        <w:rPr>
          <w:sz w:val="26"/>
          <w:szCs w:val="22"/>
        </w:rPr>
        <w:t xml:space="preserve"> </w:t>
      </w:r>
      <w:r w:rsidRPr="00B36B7D">
        <w:rPr>
          <w:sz w:val="26"/>
          <w:szCs w:val="22"/>
        </w:rPr>
        <w:t>стало известно о таких изменениях.</w:t>
      </w:r>
    </w:p>
    <w:p w14:paraId="1581F952" w14:textId="393C28AC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 xml:space="preserve">2.3. Исключение парковки общего пользования из реестра парковок осуществляется </w:t>
      </w:r>
      <w:r w:rsidR="009E2122">
        <w:rPr>
          <w:sz w:val="26"/>
          <w:szCs w:val="22"/>
        </w:rPr>
        <w:t>администрацией Никольского сельсовета Емельяновского района Красноярского края</w:t>
      </w:r>
      <w:r w:rsidR="009E2122" w:rsidRPr="00B36B7D">
        <w:rPr>
          <w:sz w:val="26"/>
          <w:szCs w:val="22"/>
        </w:rPr>
        <w:t xml:space="preserve"> </w:t>
      </w:r>
      <w:r w:rsidRPr="00B36B7D">
        <w:rPr>
          <w:sz w:val="26"/>
          <w:szCs w:val="22"/>
        </w:rPr>
        <w:t>в течение 10 рабочих дней со дня:</w:t>
      </w:r>
    </w:p>
    <w:p w14:paraId="36466CB9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 xml:space="preserve">вступления в силу распоряжения Правительства Красноярского края о прекращении использования платных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3">
        <w:r w:rsidRPr="00B36B7D">
          <w:rPr>
            <w:color w:val="0000FF"/>
            <w:sz w:val="26"/>
            <w:szCs w:val="22"/>
          </w:rPr>
          <w:t>пунктом 3.1 статьи 12</w:t>
        </w:r>
      </w:hyperlink>
      <w:r w:rsidRPr="00B36B7D">
        <w:rPr>
          <w:sz w:val="26"/>
          <w:szCs w:val="22"/>
        </w:rPr>
        <w:t xml:space="preserve"> Федерального закона N 257-ФЗ; правового акта органа местного самоуправления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4">
        <w:r w:rsidRPr="00B36B7D">
          <w:rPr>
            <w:color w:val="0000FF"/>
            <w:sz w:val="26"/>
            <w:szCs w:val="22"/>
          </w:rPr>
          <w:t>пунктом 3.1 статьи 13</w:t>
        </w:r>
      </w:hyperlink>
      <w:r w:rsidRPr="00B36B7D">
        <w:rPr>
          <w:sz w:val="26"/>
          <w:szCs w:val="22"/>
        </w:rPr>
        <w:t xml:space="preserve"> Федерального закона N 257-ФЗ;</w:t>
      </w:r>
    </w:p>
    <w:p w14:paraId="46C5B5F2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 xml:space="preserve">принятия Министерством решения о прекращении использования парковок (парковочных мест), расположенных на автомобильных дорогах общего пользования регионального или межмуниципального значения Красноярского края, принятого в соответствии с </w:t>
      </w:r>
      <w:hyperlink r:id="rId15">
        <w:r w:rsidRPr="00B36B7D">
          <w:rPr>
            <w:color w:val="0000FF"/>
            <w:sz w:val="26"/>
            <w:szCs w:val="22"/>
          </w:rPr>
          <w:t>Порядком</w:t>
        </w:r>
      </w:hyperlink>
      <w:r w:rsidRPr="00B36B7D">
        <w:rPr>
          <w:sz w:val="26"/>
          <w:szCs w:val="22"/>
        </w:rPr>
        <w:t xml:space="preserve"> N 5-п; уполномоченным органом местного </w:t>
      </w:r>
      <w:r w:rsidRPr="00B36B7D">
        <w:rPr>
          <w:sz w:val="26"/>
          <w:szCs w:val="22"/>
        </w:rPr>
        <w:lastRenderedPageBreak/>
        <w:t xml:space="preserve">самоуправления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6">
        <w:r w:rsidRPr="00B36B7D">
          <w:rPr>
            <w:color w:val="0000FF"/>
            <w:sz w:val="26"/>
            <w:szCs w:val="22"/>
          </w:rPr>
          <w:t>пунктом 3.2 статьи 13</w:t>
        </w:r>
      </w:hyperlink>
      <w:r w:rsidRPr="00B36B7D">
        <w:rPr>
          <w:sz w:val="26"/>
          <w:szCs w:val="22"/>
        </w:rPr>
        <w:t xml:space="preserve"> Федерального закона N 257-ФЗ.</w:t>
      </w:r>
    </w:p>
    <w:p w14:paraId="29E1DC5B" w14:textId="77777777" w:rsidR="00B36B7D" w:rsidRPr="00B36B7D" w:rsidRDefault="00B36B7D" w:rsidP="00B36B7D">
      <w:pPr>
        <w:widowControl w:val="0"/>
        <w:autoSpaceDE w:val="0"/>
        <w:autoSpaceDN w:val="0"/>
        <w:spacing w:before="260"/>
        <w:ind w:firstLine="540"/>
        <w:jc w:val="both"/>
        <w:rPr>
          <w:sz w:val="26"/>
          <w:szCs w:val="22"/>
        </w:rPr>
      </w:pPr>
      <w:r w:rsidRPr="00B36B7D">
        <w:rPr>
          <w:sz w:val="26"/>
          <w:szCs w:val="22"/>
        </w:rP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p w14:paraId="43F1F9AC" w14:textId="77777777" w:rsidR="00B36B7D" w:rsidRPr="0026590D" w:rsidRDefault="00B36B7D" w:rsidP="00B36B7D">
      <w:pPr>
        <w:jc w:val="both"/>
        <w:rPr>
          <w:bCs/>
          <w:sz w:val="26"/>
          <w:szCs w:val="26"/>
          <w:shd w:val="clear" w:color="auto" w:fill="FFFFFF"/>
        </w:rPr>
      </w:pPr>
    </w:p>
    <w:p w14:paraId="645B48C0" w14:textId="77777777" w:rsidR="00445813" w:rsidRDefault="00445813"/>
    <w:sectPr w:rsidR="0044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24"/>
    <w:rsid w:val="00021424"/>
    <w:rsid w:val="002915C1"/>
    <w:rsid w:val="00445813"/>
    <w:rsid w:val="007909AC"/>
    <w:rsid w:val="009E2122"/>
    <w:rsid w:val="00B36B7D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6058"/>
  <w15:chartTrackingRefBased/>
  <w15:docId w15:val="{0BD343D5-B49D-444F-B650-E7A5833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B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B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15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hyperlink" Target="consultantplus://offline/ref=BB144203F896C8BD6B8ABC7570315BCE3422026E117595E2EBFE0D9776EE6FB17A5D3042BCB4BC741756721F16D5D3394E611834UBJ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144203F896C8BD6B8ABC7570315BCE3422026E117595E2EBFE0D9776EE6FB17A5D3042BBB4BC741756721F16D5D3394E611834UBJ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A278665D04C1332B5E6B167C9ABDB2A30BC029BE69E43A1D3614FEFBE52453037F1F10C0876A14361537BD57FCE314182EBAUEJ5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5" Type="http://schemas.openxmlformats.org/officeDocument/2006/relationships/hyperlink" Target="consultantplus://offline/ref=BB144203F896C8BD6B8AA278665D04C1332B5E6B167C9ABDB2A30BC029BE69E43A1D3614FEFBE52453037F1F10C0876A14361537BD57FCE314182EBAUEJ5E" TargetMode="External"/><Relationship Id="rId10" Type="http://schemas.openxmlformats.org/officeDocument/2006/relationships/hyperlink" Target="consultantplus://offline/ref=BB144203F896C8BD6B8ABC7570315BCE3422026E117595E2EBFE0D9776EE6FB17A5D3042B8B4BC741756721F16D5D3394E611834UBJBE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BB144203F896C8BD6B8ABC7570315BCE3422026E117595E2EBFE0D9776EE6FB17A5D3042BCB4BC741756721F16D5D3394E611834UBJBE" TargetMode="External"/><Relationship Id="rId14" Type="http://schemas.openxmlformats.org/officeDocument/2006/relationships/hyperlink" Target="consultantplus://offline/ref=BB144203F896C8BD6B8ABC7570315BCE3422026E117595E2EBFE0D9776EE6FB17A5D3042B8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2023-04-06T09:09:00Z</cp:lastPrinted>
  <dcterms:created xsi:type="dcterms:W3CDTF">2023-03-21T08:01:00Z</dcterms:created>
  <dcterms:modified xsi:type="dcterms:W3CDTF">2023-04-06T09:09:00Z</dcterms:modified>
</cp:coreProperties>
</file>