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D0" w:rsidRPr="00363D6C" w:rsidRDefault="005D20D0" w:rsidP="005D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476C056" wp14:editId="2ABD5958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D0" w:rsidRPr="00363D6C" w:rsidRDefault="005D20D0" w:rsidP="005D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5D20D0" w:rsidRPr="00363D6C" w:rsidRDefault="005D20D0" w:rsidP="005D20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36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5D20D0" w:rsidRPr="00363D6C" w:rsidRDefault="005D20D0" w:rsidP="005D20D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63D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363D6C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363D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363D6C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363D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5D20D0" w:rsidRPr="00363D6C" w:rsidRDefault="005D20D0" w:rsidP="005D20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20D0" w:rsidRPr="00363D6C" w:rsidRDefault="005D20D0" w:rsidP="005D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1C" w:rsidRDefault="00083A1C" w:rsidP="005D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0D0" w:rsidRPr="00363D6C" w:rsidRDefault="005D20D0" w:rsidP="005D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D20D0" w:rsidRPr="00363D6C" w:rsidRDefault="005D20D0" w:rsidP="005D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0D0" w:rsidRPr="00363D6C" w:rsidRDefault="00083A1C" w:rsidP="005D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D20D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5D20D0"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с. </w:t>
      </w:r>
      <w:r w:rsidR="005D20D0" w:rsidRPr="00BB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Никольское               </w:t>
      </w:r>
      <w:r w:rsidR="005D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D20D0" w:rsidRPr="00363D6C" w:rsidRDefault="005D20D0" w:rsidP="005D20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0D0" w:rsidRPr="00363D6C" w:rsidRDefault="005D20D0" w:rsidP="005D20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0D0" w:rsidRPr="00BA38A3" w:rsidRDefault="005D20D0" w:rsidP="005D20D0">
      <w:pPr>
        <w:spacing w:line="256" w:lineRule="auto"/>
        <w:rPr>
          <w:rFonts w:ascii="Calibri" w:eastAsia="Calibri" w:hAnsi="Calibri" w:cs="Times New Roman"/>
          <w:sz w:val="26"/>
          <w:szCs w:val="26"/>
        </w:rPr>
      </w:pPr>
      <w:r w:rsidRPr="00BA38A3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совершении нотариальных действий на территории муниципального образования Никольский сельсовет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Емельяновского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 Красноярского края.</w:t>
      </w:r>
    </w:p>
    <w:p w:rsidR="005D20D0" w:rsidRPr="00BA38A3" w:rsidRDefault="005D20D0" w:rsidP="005D20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3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A3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частью третьей статьи 39 «Основ законодательства Российской Федерации о нотариате» от 11.02.1993г. № 4462-1</w:t>
      </w:r>
      <w:r w:rsidRPr="00BA3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C5AC3" w:rsidRDefault="004C5AC3" w:rsidP="005D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0D0" w:rsidRDefault="005D20D0" w:rsidP="005D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ПОСТАНОВЛЯЕМ:</w:t>
      </w:r>
    </w:p>
    <w:p w:rsidR="005D20D0" w:rsidRDefault="005D20D0" w:rsidP="005D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0D0" w:rsidRPr="005D20D0" w:rsidRDefault="005D20D0" w:rsidP="005D20D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по совершению следующих нотариальных действий: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удостоверять доверенности, за исключением доверенностей на распоряжение недвижимым имуществом;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</w:t>
      </w:r>
      <w:r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по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охране наследственного имущества путем производства описи наследственного имущества;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свидетельствовать верность копий документов и выписок из них;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свидетельствовать подлинность подписи на документах;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удостоверять сведения о лицах в случаях, предусмотренных законодательством Российской Федерации;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 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удостоверять факт нахождения гражданина в живых;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удостоверять тождественность собственноручной подписи инвалида по зрению, проживающего на территории муниципального образования Никольский сельсовет, с факсимильным воспроизведением его собственноручной подписи;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удостоверять факт нахождения гражданина в определенном месте;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удостоверять тождественность гражданина с лицом, изображенным на фотографии;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удостоверять время предъявления документов;</w:t>
      </w:r>
    </w:p>
    <w:p w:rsidR="00D51671" w:rsidRPr="00D51671" w:rsidRDefault="00083A1C" w:rsidP="00D51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удостоверять равнозначность электронного документа документу на бумажном носителе;</w:t>
      </w:r>
    </w:p>
    <w:p w:rsidR="005D20D0" w:rsidRDefault="00083A1C" w:rsidP="005D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51671" w:rsidRPr="00D516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удостоверять равнозначность документа на бумажном носителе электронному документу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56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Жарких Александру Павловну, зам. Главы сельсовета.</w:t>
      </w:r>
    </w:p>
    <w:p w:rsidR="00B56C9A" w:rsidRDefault="00B56C9A" w:rsidP="005D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  Порядок совершения нотариальных действий 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территории муниципального образования Никольский сельсовет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Емельяновского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осуществляется в соответствии с Инструкцией о порядке совершения нотариальных действий, утверждаемой Министерством юстиции Российской Федерации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(утверждена Приказом Минюста РФ от 07.02.2020 №16) и иными нормативно-правовыми актами, регулирующими правоотношения по совершению нотариальных действий.</w:t>
      </w:r>
    </w:p>
    <w:p w:rsidR="005D20D0" w:rsidRPr="004C5AC3" w:rsidRDefault="004C5AC3" w:rsidP="005D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3.   Л</w:t>
      </w:r>
      <w:r w:rsidR="00B56C9A">
        <w:rPr>
          <w:rFonts w:ascii="Times New Roman" w:eastAsia="Calibri" w:hAnsi="Times New Roman" w:cs="Times New Roman"/>
          <w:sz w:val="26"/>
          <w:szCs w:val="26"/>
        </w:rPr>
        <w:t xml:space="preserve">ицо, обращающееся за совершением нотариальных </w:t>
      </w:r>
      <w:r>
        <w:rPr>
          <w:rFonts w:ascii="Times New Roman" w:eastAsia="Calibri" w:hAnsi="Times New Roman" w:cs="Times New Roman"/>
          <w:sz w:val="26"/>
          <w:szCs w:val="26"/>
        </w:rPr>
        <w:t>действий, уплачивает</w:t>
      </w:r>
      <w:r w:rsidR="00B56C9A">
        <w:rPr>
          <w:rFonts w:ascii="Times New Roman" w:eastAsia="Calibri" w:hAnsi="Times New Roman" w:cs="Times New Roman"/>
          <w:sz w:val="26"/>
          <w:szCs w:val="26"/>
        </w:rPr>
        <w:t xml:space="preserve"> государственную пошлину по ст</w:t>
      </w:r>
      <w:r>
        <w:rPr>
          <w:rFonts w:ascii="Times New Roman" w:eastAsia="Calibri" w:hAnsi="Times New Roman" w:cs="Times New Roman"/>
          <w:sz w:val="26"/>
          <w:szCs w:val="26"/>
        </w:rPr>
        <w:t>авкам установленным статьей 333.</w:t>
      </w:r>
      <w:r w:rsidR="00B56C9A">
        <w:rPr>
          <w:rFonts w:ascii="Times New Roman" w:eastAsia="Calibri" w:hAnsi="Times New Roman" w:cs="Times New Roman"/>
          <w:sz w:val="26"/>
          <w:szCs w:val="26"/>
        </w:rPr>
        <w:t xml:space="preserve">24 Налогового кодекса Российской Федерации, с учетом особенностей уплаты </w:t>
      </w:r>
      <w:r>
        <w:rPr>
          <w:rFonts w:ascii="Times New Roman" w:eastAsia="Calibri" w:hAnsi="Times New Roman" w:cs="Times New Roman"/>
          <w:sz w:val="26"/>
          <w:szCs w:val="26"/>
        </w:rPr>
        <w:t>государственной пошлины, предусмотренных статьей 333.25</w:t>
      </w:r>
      <w:r w:rsidRPr="004C5A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Налогового кодекса Российской Федерации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5D20D0" w:rsidRPr="00BA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D20D0" w:rsidRPr="00BA3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</w:p>
    <w:p w:rsidR="005D20D0" w:rsidRPr="00BA38A3" w:rsidRDefault="004C5AC3" w:rsidP="005D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</w:t>
      </w:r>
      <w:r w:rsidR="005D20D0" w:rsidRPr="00BA3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D20D0" w:rsidRPr="00BA38A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подлежит размещению на официальном сайте муниципального образования</w:t>
      </w:r>
      <w:r w:rsidR="005D20D0" w:rsidRPr="00BA3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Никольский сельсовет </w:t>
      </w:r>
      <w:proofErr w:type="spellStart"/>
      <w:r w:rsidR="005D20D0" w:rsidRPr="00BA3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Емельяновского</w:t>
      </w:r>
      <w:proofErr w:type="spellEnd"/>
      <w:r w:rsidR="005D20D0" w:rsidRPr="00BA3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Красноярского края» </w:t>
      </w:r>
      <w:r w:rsidR="005D20D0" w:rsidRPr="00BA38A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информационно-коммуникационной сети «Интернет» https://nikolskoe24.ru/.</w:t>
      </w:r>
    </w:p>
    <w:p w:rsidR="005D20D0" w:rsidRPr="00BA38A3" w:rsidRDefault="005D20D0" w:rsidP="005D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Постановление вступает в силу </w:t>
      </w:r>
      <w:r w:rsidR="004C5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</w:t>
      </w:r>
      <w:r w:rsidRPr="00BA38A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официального опубликования в газете «</w:t>
      </w:r>
      <w:proofErr w:type="spellStart"/>
      <w:r w:rsidRPr="00BA38A3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Емельяновские</w:t>
      </w:r>
      <w:proofErr w:type="spellEnd"/>
      <w:r w:rsidRPr="00BA3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Веси».</w:t>
      </w:r>
    </w:p>
    <w:p w:rsidR="005D20D0" w:rsidRPr="00BA38A3" w:rsidRDefault="005D20D0" w:rsidP="005D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A1C" w:rsidRDefault="00083A1C" w:rsidP="005D20D0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3A1C" w:rsidRDefault="00083A1C" w:rsidP="005D20D0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29B1" w:rsidRDefault="00083A1C" w:rsidP="005D20D0"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</w:t>
      </w:r>
      <w:r w:rsidR="005D20D0" w:rsidRPr="00BA38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</w:t>
      </w:r>
      <w:r w:rsidR="005D20D0" w:rsidRPr="00BA38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Экель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В.Ю.</w:t>
      </w:r>
    </w:p>
    <w:sectPr w:rsidR="003C29B1" w:rsidSect="005D20D0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24B6"/>
    <w:multiLevelType w:val="hybridMultilevel"/>
    <w:tmpl w:val="6066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BC"/>
    <w:rsid w:val="00083A1C"/>
    <w:rsid w:val="000D475F"/>
    <w:rsid w:val="003C29B1"/>
    <w:rsid w:val="004C5AC3"/>
    <w:rsid w:val="005D20D0"/>
    <w:rsid w:val="009D7C34"/>
    <w:rsid w:val="00A308BC"/>
    <w:rsid w:val="00B56C9A"/>
    <w:rsid w:val="00D5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3DFD"/>
  <w15:chartTrackingRefBased/>
  <w15:docId w15:val="{6EA0CE64-FE3F-4483-8E0A-C7DB5774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2023-01-08T05:59:00Z</cp:lastPrinted>
  <dcterms:created xsi:type="dcterms:W3CDTF">2023-01-08T05:06:00Z</dcterms:created>
  <dcterms:modified xsi:type="dcterms:W3CDTF">2023-01-08T06:04:00Z</dcterms:modified>
</cp:coreProperties>
</file>