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550FB6" w:rsidRDefault="00550FB6" w:rsidP="00550FB6">
      <w:pPr>
        <w:rPr>
          <w:b/>
        </w:rPr>
      </w:pPr>
    </w:p>
    <w:p w:rsidR="00550FB6" w:rsidRPr="00550FB6" w:rsidRDefault="00550FB6" w:rsidP="00550F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НИКОЛЬСКИЙ СЕЛЬСКИЙ СОВЕТ ДЕПУТАТОВ</w:t>
      </w:r>
    </w:p>
    <w:p w:rsidR="00550FB6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50FB6">
        <w:rPr>
          <w:rFonts w:ascii="Times New Roman" w:hAnsi="Times New Roman" w:cs="Times New Roman"/>
          <w:b/>
          <w:sz w:val="20"/>
          <w:szCs w:val="20"/>
        </w:rPr>
        <w:t>Емельяновского</w:t>
      </w:r>
      <w:proofErr w:type="spellEnd"/>
      <w:r w:rsidRPr="00550FB6">
        <w:rPr>
          <w:rFonts w:ascii="Times New Roman" w:hAnsi="Times New Roman" w:cs="Times New Roman"/>
          <w:b/>
          <w:sz w:val="20"/>
          <w:szCs w:val="20"/>
        </w:rPr>
        <w:t xml:space="preserve"> района Красноярского края</w:t>
      </w:r>
    </w:p>
    <w:p w:rsidR="00550FB6" w:rsidRPr="00550FB6" w:rsidRDefault="00550FB6" w:rsidP="00550FB6">
      <w:pPr>
        <w:spacing w:after="0"/>
        <w:jc w:val="center"/>
        <w:rPr>
          <w:b/>
        </w:rPr>
      </w:pPr>
    </w:p>
    <w:p w:rsidR="00550FB6" w:rsidRPr="00550FB6" w:rsidRDefault="00550FB6" w:rsidP="0055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>Р Е Ш Е Н И Е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Pr="00550FB6" w:rsidRDefault="00C31C9C" w:rsidP="0055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67BC">
        <w:rPr>
          <w:rFonts w:ascii="Times New Roman" w:hAnsi="Times New Roman" w:cs="Times New Roman"/>
          <w:sz w:val="28"/>
          <w:szCs w:val="28"/>
        </w:rPr>
        <w:t>.</w:t>
      </w:r>
      <w:r w:rsidR="00C1084B">
        <w:rPr>
          <w:rFonts w:ascii="Times New Roman" w:hAnsi="Times New Roman" w:cs="Times New Roman"/>
          <w:sz w:val="28"/>
          <w:szCs w:val="28"/>
        </w:rPr>
        <w:t>11</w:t>
      </w:r>
      <w:r w:rsidR="006967BC">
        <w:rPr>
          <w:rFonts w:ascii="Times New Roman" w:hAnsi="Times New Roman" w:cs="Times New Roman"/>
          <w:sz w:val="28"/>
          <w:szCs w:val="28"/>
        </w:rPr>
        <w:t>.</w:t>
      </w:r>
      <w:r w:rsidR="00550FB6" w:rsidRPr="00550FB6">
        <w:rPr>
          <w:rFonts w:ascii="Times New Roman" w:hAnsi="Times New Roman" w:cs="Times New Roman"/>
          <w:sz w:val="28"/>
          <w:szCs w:val="28"/>
        </w:rPr>
        <w:t xml:space="preserve">2022г.                                  с. Никольское                                   № </w:t>
      </w:r>
      <w:r>
        <w:rPr>
          <w:rFonts w:ascii="Times New Roman" w:hAnsi="Times New Roman" w:cs="Times New Roman"/>
          <w:sz w:val="28"/>
          <w:szCs w:val="28"/>
        </w:rPr>
        <w:t>26-82</w:t>
      </w:r>
      <w:bookmarkStart w:id="0" w:name="_GoBack"/>
      <w:bookmarkEnd w:id="0"/>
      <w:r w:rsidR="006967BC">
        <w:rPr>
          <w:rFonts w:ascii="Times New Roman" w:hAnsi="Times New Roman" w:cs="Times New Roman"/>
          <w:sz w:val="28"/>
          <w:szCs w:val="28"/>
        </w:rPr>
        <w:t>Р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Никольского </w:t>
      </w:r>
      <w:r w:rsidR="006379CB">
        <w:rPr>
          <w:rFonts w:ascii="Times New Roman" w:hAnsi="Times New Roman" w:cs="Times New Roman"/>
          <w:sz w:val="28"/>
          <w:szCs w:val="28"/>
        </w:rPr>
        <w:t>сельского С</w:t>
      </w:r>
      <w:r w:rsidR="00702EE5">
        <w:rPr>
          <w:rFonts w:ascii="Times New Roman" w:hAnsi="Times New Roman" w:cs="Times New Roman"/>
          <w:sz w:val="28"/>
          <w:szCs w:val="28"/>
        </w:rPr>
        <w:t>овета депутатов №5</w:t>
      </w:r>
      <w:r w:rsidRPr="00550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702EE5">
        <w:rPr>
          <w:rFonts w:ascii="Times New Roman" w:hAnsi="Times New Roman" w:cs="Times New Roman"/>
          <w:sz w:val="28"/>
          <w:szCs w:val="28"/>
        </w:rPr>
        <w:t>Р от 30</w:t>
      </w:r>
      <w:r w:rsidRPr="00550FB6">
        <w:rPr>
          <w:rFonts w:ascii="Times New Roman" w:hAnsi="Times New Roman" w:cs="Times New Roman"/>
          <w:sz w:val="28"/>
          <w:szCs w:val="28"/>
        </w:rPr>
        <w:t>.1</w:t>
      </w:r>
      <w:r w:rsidR="00702EE5">
        <w:rPr>
          <w:rFonts w:ascii="Times New Roman" w:hAnsi="Times New Roman" w:cs="Times New Roman"/>
          <w:sz w:val="28"/>
          <w:szCs w:val="28"/>
        </w:rPr>
        <w:t>1</w:t>
      </w:r>
      <w:r w:rsidRPr="00550FB6">
        <w:rPr>
          <w:rFonts w:ascii="Times New Roman" w:hAnsi="Times New Roman" w:cs="Times New Roman"/>
          <w:sz w:val="28"/>
          <w:szCs w:val="28"/>
        </w:rPr>
        <w:t>.20</w:t>
      </w:r>
      <w:r w:rsidR="00702EE5">
        <w:rPr>
          <w:rFonts w:ascii="Times New Roman" w:hAnsi="Times New Roman" w:cs="Times New Roman"/>
          <w:sz w:val="28"/>
          <w:szCs w:val="28"/>
        </w:rPr>
        <w:t xml:space="preserve">15 </w:t>
      </w:r>
      <w:r w:rsidRPr="00550FB6">
        <w:rPr>
          <w:rFonts w:ascii="Times New Roman" w:hAnsi="Times New Roman" w:cs="Times New Roman"/>
          <w:sz w:val="28"/>
          <w:szCs w:val="28"/>
        </w:rPr>
        <w:t>г. 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702EE5">
        <w:rPr>
          <w:rFonts w:ascii="Times New Roman" w:hAnsi="Times New Roman" w:cs="Times New Roman"/>
          <w:sz w:val="28"/>
          <w:szCs w:val="28"/>
        </w:rPr>
        <w:t>установлении ставок земельного налога</w:t>
      </w:r>
      <w:r w:rsidRPr="00550FB6">
        <w:rPr>
          <w:rFonts w:ascii="Times New Roman" w:hAnsi="Times New Roman" w:cs="Times New Roman"/>
          <w:sz w:val="28"/>
          <w:szCs w:val="28"/>
        </w:rPr>
        <w:t>»</w:t>
      </w:r>
    </w:p>
    <w:p w:rsidR="00550FB6" w:rsidRDefault="00702EE5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</w:t>
      </w:r>
      <w:r w:rsidR="00550FB6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550FB6">
        <w:rPr>
          <w:rFonts w:ascii="Times New Roman" w:hAnsi="Times New Roman" w:cs="Times New Roman"/>
          <w:sz w:val="28"/>
          <w:szCs w:val="28"/>
        </w:rPr>
        <w:t>, Уставом Никольского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B6">
        <w:rPr>
          <w:rFonts w:ascii="Times New Roman" w:hAnsi="Times New Roman" w:cs="Times New Roman"/>
          <w:sz w:val="28"/>
          <w:szCs w:val="28"/>
        </w:rPr>
        <w:t>Никольский сельский Совет депутатов РЕШИЛ:</w:t>
      </w:r>
    </w:p>
    <w:p w:rsidR="00550FB6" w:rsidRDefault="00550FB6" w:rsidP="00E575B2">
      <w:pPr>
        <w:pStyle w:val="a3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50FB6">
        <w:rPr>
          <w:rFonts w:ascii="Times New Roman" w:hAnsi="Times New Roman" w:cs="Times New Roman"/>
          <w:sz w:val="28"/>
          <w:szCs w:val="28"/>
        </w:rPr>
        <w:t xml:space="preserve">решение Никольского </w:t>
      </w:r>
      <w:r w:rsidR="006379CB">
        <w:rPr>
          <w:rFonts w:ascii="Times New Roman" w:hAnsi="Times New Roman" w:cs="Times New Roman"/>
          <w:sz w:val="28"/>
          <w:szCs w:val="28"/>
        </w:rPr>
        <w:t>сельского С</w:t>
      </w:r>
      <w:r w:rsidRPr="00550FB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702EE5" w:rsidRPr="00702EE5">
        <w:rPr>
          <w:rFonts w:ascii="Times New Roman" w:hAnsi="Times New Roman" w:cs="Times New Roman"/>
          <w:sz w:val="28"/>
          <w:szCs w:val="28"/>
        </w:rPr>
        <w:t>№5-8Р от 30.11.2015 г. «Об установлении ставок земельного налога»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0FB6" w:rsidRDefault="00550FB6" w:rsidP="00C1084B">
      <w:pPr>
        <w:pStyle w:val="a3"/>
        <w:numPr>
          <w:ilvl w:val="1"/>
          <w:numId w:val="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108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084B" w:rsidRPr="00C1084B" w:rsidRDefault="00550FB6" w:rsidP="00C1084B">
      <w:pPr>
        <w:pStyle w:val="a6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1084B">
        <w:rPr>
          <w:rFonts w:ascii="Times New Roman" w:hAnsi="Times New Roman"/>
          <w:sz w:val="28"/>
          <w:szCs w:val="28"/>
        </w:rPr>
        <w:t>«</w:t>
      </w:r>
      <w:r w:rsidR="00C1084B" w:rsidRPr="00C1084B">
        <w:rPr>
          <w:rFonts w:ascii="Times New Roman" w:hAnsi="Times New Roman"/>
          <w:sz w:val="28"/>
          <w:szCs w:val="28"/>
        </w:rPr>
        <w:t>2. Установить следующие ставки земельного налога:</w:t>
      </w:r>
    </w:p>
    <w:p w:rsidR="00C1084B" w:rsidRPr="00C1084B" w:rsidRDefault="00C1084B" w:rsidP="00C1084B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размере 0,3 % в отношении земельных участков:</w:t>
      </w:r>
    </w:p>
    <w:p w:rsidR="00B75571" w:rsidRPr="00B75571" w:rsidRDefault="00C1084B" w:rsidP="00B7557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B75571" w:rsidRPr="00B75571" w:rsidRDefault="00C1084B" w:rsidP="00B7557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r w:rsidR="0063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фондом </w:t>
      </w:r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6" w:history="1">
        <w:r w:rsidR="00B75571"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объектами инженерной инфраструктуры</w:t>
        </w:r>
      </w:hyperlink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</w:p>
    <w:p w:rsidR="00B75571" w:rsidRPr="00B75571" w:rsidRDefault="00B75571" w:rsidP="00B7557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084B"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личного подсобного </w:t>
        </w:r>
        <w:r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хозяйства</w:t>
        </w:r>
      </w:hyperlink>
      <w:r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8" w:history="1">
        <w:r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участков общего назначения</w:t>
        </w:r>
      </w:hyperlink>
      <w:r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Федеральным </w:t>
      </w:r>
      <w:hyperlink r:id="rId9" w:history="1">
        <w:r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 </w:t>
      </w:r>
    </w:p>
    <w:p w:rsidR="00C1084B" w:rsidRPr="00C1084B" w:rsidRDefault="00C1084B" w:rsidP="00B7557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ограниченных в обороте в соответствии с </w:t>
      </w:r>
      <w:hyperlink r:id="rId10" w:history="1">
        <w:r w:rsidR="00B75571" w:rsidRPr="00B7557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B75571" w:rsidRP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предоставленных для обеспечения обороны, </w:t>
      </w:r>
      <w:r w:rsidR="00B75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таможенных нужд.</w:t>
      </w:r>
    </w:p>
    <w:p w:rsidR="00E575B2" w:rsidRPr="00C1084B" w:rsidRDefault="00C1084B" w:rsidP="00C1084B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размере 1,5 % в отношении прочих земельных участков.</w:t>
      </w:r>
      <w:r w:rsidR="00A06490" w:rsidRPr="00C1084B">
        <w:rPr>
          <w:rFonts w:ascii="Times New Roman" w:hAnsi="Times New Roman" w:cs="Times New Roman"/>
          <w:sz w:val="28"/>
          <w:szCs w:val="28"/>
        </w:rPr>
        <w:t>»</w:t>
      </w:r>
    </w:p>
    <w:p w:rsidR="00A06490" w:rsidRDefault="00B75571" w:rsidP="00E575B2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575B2" w:rsidRPr="00E575B2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E575B2" w:rsidRPr="00E575B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E575B2" w:rsidRPr="00E575B2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6967BC">
        <w:rPr>
          <w:rFonts w:ascii="Times New Roman" w:hAnsi="Times New Roman" w:cs="Times New Roman"/>
          <w:sz w:val="28"/>
          <w:szCs w:val="28"/>
        </w:rPr>
        <w:t xml:space="preserve"> </w:t>
      </w:r>
      <w:r w:rsidR="00E575B2" w:rsidRPr="00E575B2">
        <w:rPr>
          <w:rFonts w:ascii="Times New Roman" w:hAnsi="Times New Roman" w:cs="Times New Roman"/>
          <w:sz w:val="28"/>
          <w:szCs w:val="28"/>
        </w:rPr>
        <w:t>и на официальном сайте администрации 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5B2" w:rsidRDefault="00E575B2" w:rsidP="00752A95">
      <w:pPr>
        <w:pStyle w:val="a3"/>
        <w:numPr>
          <w:ilvl w:val="0"/>
          <w:numId w:val="1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E575B2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B75571" w:rsidRPr="00E575B2" w:rsidRDefault="00B75571" w:rsidP="00752A95">
      <w:pPr>
        <w:pStyle w:val="a3"/>
        <w:numPr>
          <w:ilvl w:val="0"/>
          <w:numId w:val="1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01.01.2023г., но не ранее дня, следующего за днем его официального опубликования.</w:t>
      </w:r>
    </w:p>
    <w:p w:rsidR="00E575B2" w:rsidRDefault="00E575B2" w:rsidP="00E57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Никольского                                          Глава Никольского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сельсовета</w:t>
      </w:r>
    </w:p>
    <w:p w:rsidR="00A06490" w:rsidRP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А.А.Ожиганов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550FB6" w:rsidRDefault="00550FB6" w:rsidP="00A06490">
      <w:pPr>
        <w:ind w:left="142" w:firstLine="709"/>
      </w:pPr>
    </w:p>
    <w:sectPr w:rsidR="005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5"/>
    <w:rsid w:val="003D7F79"/>
    <w:rsid w:val="00420CB1"/>
    <w:rsid w:val="00445985"/>
    <w:rsid w:val="00550FB6"/>
    <w:rsid w:val="006379CB"/>
    <w:rsid w:val="006967BC"/>
    <w:rsid w:val="00702EE5"/>
    <w:rsid w:val="00752A95"/>
    <w:rsid w:val="00A06490"/>
    <w:rsid w:val="00B75571"/>
    <w:rsid w:val="00C1084B"/>
    <w:rsid w:val="00C31C9C"/>
    <w:rsid w:val="00E575B2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B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108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75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09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569&amp;dst=100022&amp;field=134&amp;date=09.11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94023&amp;dst=100041&amp;field=134&amp;date=09.11.2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login.consultant.ru/link/?req=doc&amp;base=LAW&amp;n=422360&amp;dst=100225&amp;field=134&amp;date=09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30&amp;date=0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2022-06-23T01:48:00Z</cp:lastPrinted>
  <dcterms:created xsi:type="dcterms:W3CDTF">2022-05-24T06:59:00Z</dcterms:created>
  <dcterms:modified xsi:type="dcterms:W3CDTF">2022-11-14T03:29:00Z</dcterms:modified>
</cp:coreProperties>
</file>