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8B" w:rsidRPr="000C568B" w:rsidRDefault="000C568B" w:rsidP="000C568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E20016"/>
          <w:kern w:val="36"/>
          <w:sz w:val="30"/>
          <w:szCs w:val="30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E20016"/>
          <w:kern w:val="36"/>
          <w:sz w:val="30"/>
          <w:szCs w:val="30"/>
          <w:bdr w:val="none" w:sz="0" w:space="0" w:color="auto" w:frame="1"/>
          <w:lang w:eastAsia="ru-RU"/>
        </w:rPr>
        <w:t>О</w:t>
      </w:r>
      <w:r w:rsidRPr="000C568B">
        <w:rPr>
          <w:rFonts w:ascii="Arial" w:eastAsia="Times New Roman" w:hAnsi="Arial" w:cs="Arial"/>
          <w:b/>
          <w:bCs/>
          <w:color w:val="E20016"/>
          <w:kern w:val="36"/>
          <w:sz w:val="30"/>
          <w:szCs w:val="30"/>
          <w:bdr w:val="none" w:sz="0" w:space="0" w:color="auto" w:frame="1"/>
          <w:lang w:eastAsia="ru-RU"/>
        </w:rPr>
        <w:t>б обязательной маркировке товаров легкой промышленности</w:t>
      </w:r>
    </w:p>
    <w:bookmarkEnd w:id="0"/>
    <w:p w:rsidR="000C568B" w:rsidRPr="000C568B" w:rsidRDefault="000C568B" w:rsidP="000C56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68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Министерство сельского хозяйства и торговли Красноярского края информирует, что в соответствии с постановлением Правительства Российской Федерации от 31.12.2019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идентификации» (далее — постановление № 1956, Правила) 1 января 2021 года введен запрет на оборот немаркированных средствами идентификации товаров легкой промышленности.</w:t>
      </w:r>
    </w:p>
    <w:p w:rsidR="000C568B" w:rsidRPr="000C568B" w:rsidRDefault="000C568B" w:rsidP="000C568B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внесенным изменениям в постановление № 1956 (редакция от 10.03.2021 № 343) участники оборота товаров легкой промышленности вправе осуществлять хранение и транспортировку находящихся у них во владении, и (или) пользовании, и (или) распоряжении товаров легкой промышленности по состоянию на 1 января 2021 года и осуществлять их маркировку средствами идентификации и предоставление соответствующих сведений в информационную систему маркировки в целях последующей реализации до 1 мая 2021 года.</w:t>
      </w:r>
    </w:p>
    <w:p w:rsidR="000C568B" w:rsidRPr="000C568B" w:rsidRDefault="000C568B" w:rsidP="000C568B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Отмечаем, что маркировка товаров легкой промышленности в дополнительный период может осуществляться только в случае регистрации товаров в соответствии с пунктами 24 и 25 Правил.</w:t>
      </w:r>
    </w:p>
    <w:p w:rsidR="002F2B16" w:rsidRDefault="002F2B16"/>
    <w:sectPr w:rsidR="002F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F7"/>
    <w:rsid w:val="000C568B"/>
    <w:rsid w:val="002A71F7"/>
    <w:rsid w:val="002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9C3B"/>
  <w15:chartTrackingRefBased/>
  <w15:docId w15:val="{08B2DEC6-B132-42B1-865B-F521C58D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2022-06-24T01:44:00Z</dcterms:created>
  <dcterms:modified xsi:type="dcterms:W3CDTF">2022-06-24T01:44:00Z</dcterms:modified>
</cp:coreProperties>
</file>