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B6" w:rsidRDefault="009022B6" w:rsidP="009022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1AA297" wp14:editId="410D353B">
            <wp:extent cx="571500" cy="7334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B6" w:rsidRDefault="009022B6" w:rsidP="009022B6">
      <w:pPr>
        <w:jc w:val="center"/>
        <w:rPr>
          <w:b/>
        </w:rPr>
      </w:pPr>
      <w:r>
        <w:rPr>
          <w:b/>
        </w:rPr>
        <w:t>НИКОЛЬСКИЙ СЕЛЬСКИЙ СОВЕТ ДЕПУТАТОВ</w:t>
      </w:r>
    </w:p>
    <w:p w:rsidR="009022B6" w:rsidRDefault="009022B6" w:rsidP="009022B6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9022B6" w:rsidRDefault="009022B6" w:rsidP="009022B6">
      <w:pPr>
        <w:jc w:val="center"/>
        <w:rPr>
          <w:b/>
        </w:rPr>
      </w:pPr>
      <w:r>
        <w:rPr>
          <w:b/>
        </w:rPr>
        <w:t>КРАСНОЯРСКОГО КРАЯ</w:t>
      </w:r>
    </w:p>
    <w:p w:rsidR="009022B6" w:rsidRDefault="009022B6" w:rsidP="009022B6">
      <w:pPr>
        <w:jc w:val="center"/>
        <w:rPr>
          <w:b/>
        </w:rPr>
      </w:pPr>
    </w:p>
    <w:p w:rsidR="009022B6" w:rsidRDefault="009022B6" w:rsidP="009022B6">
      <w:pPr>
        <w:jc w:val="center"/>
        <w:rPr>
          <w:sz w:val="32"/>
          <w:szCs w:val="32"/>
        </w:rPr>
      </w:pPr>
    </w:p>
    <w:p w:rsidR="009022B6" w:rsidRPr="001E794A" w:rsidRDefault="009022B6" w:rsidP="009022B6">
      <w:pPr>
        <w:jc w:val="center"/>
        <w:rPr>
          <w:sz w:val="32"/>
          <w:szCs w:val="32"/>
        </w:rPr>
      </w:pPr>
      <w:r w:rsidRPr="001E794A">
        <w:rPr>
          <w:sz w:val="32"/>
          <w:szCs w:val="32"/>
        </w:rPr>
        <w:t>РЕШЕНИЕ</w:t>
      </w:r>
    </w:p>
    <w:p w:rsidR="009022B6" w:rsidRDefault="009022B6" w:rsidP="009022B6">
      <w:pPr>
        <w:rPr>
          <w:b/>
        </w:rPr>
      </w:pPr>
    </w:p>
    <w:p w:rsidR="009022B6" w:rsidRDefault="009022B6" w:rsidP="009022B6">
      <w:pPr>
        <w:rPr>
          <w:b/>
        </w:rPr>
      </w:pPr>
    </w:p>
    <w:p w:rsidR="009022B6" w:rsidRDefault="00300AAC" w:rsidP="009022B6">
      <w:r>
        <w:t xml:space="preserve"> 16</w:t>
      </w:r>
      <w:r w:rsidR="009022B6">
        <w:t>.04.2022 г</w:t>
      </w:r>
      <w:r w:rsidR="009022B6">
        <w:rPr>
          <w:sz w:val="28"/>
          <w:szCs w:val="28"/>
        </w:rPr>
        <w:t>.                                    с. Никольское</w:t>
      </w:r>
      <w:r w:rsidR="009022B6">
        <w:t xml:space="preserve">                 </w:t>
      </w:r>
      <w:r w:rsidR="001E794A">
        <w:t xml:space="preserve">                             </w:t>
      </w:r>
      <w:r>
        <w:t>№</w:t>
      </w:r>
      <w:r w:rsidR="001E794A">
        <w:t xml:space="preserve"> </w:t>
      </w:r>
      <w:r>
        <w:t>21-45Р</w:t>
      </w:r>
    </w:p>
    <w:p w:rsidR="009022B6" w:rsidRDefault="009022B6" w:rsidP="009022B6"/>
    <w:p w:rsidR="009022B6" w:rsidRDefault="009022B6" w:rsidP="009022B6">
      <w:r>
        <w:t xml:space="preserve">                                                                 </w:t>
      </w:r>
    </w:p>
    <w:p w:rsidR="009022B6" w:rsidRDefault="009022B6" w:rsidP="009022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92594" w:rsidRPr="00492594" w:rsidRDefault="00C80DA9" w:rsidP="004925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594">
        <w:rPr>
          <w:rFonts w:ascii="Times New Roman" w:hAnsi="Times New Roman"/>
          <w:sz w:val="28"/>
          <w:szCs w:val="28"/>
        </w:rPr>
        <w:t xml:space="preserve">Об утверждении Индикаторов риска нарушений обязательных требований, используемых в качестве оснований для проведения контрольных мероприятий, а также Перечня показателей результативности и эффективности деятельности Администрации Никольского сельсовета при осуществлении муниципального контроля </w:t>
      </w:r>
      <w:bookmarkStart w:id="0" w:name="_Hlk77671647"/>
      <w:bookmarkStart w:id="1" w:name="_Hlk77686366"/>
      <w:r w:rsidR="00492594" w:rsidRPr="00492594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Никольского </w:t>
      </w:r>
      <w:bookmarkEnd w:id="0"/>
      <w:bookmarkEnd w:id="1"/>
      <w:r w:rsidR="00492594" w:rsidRPr="00492594">
        <w:rPr>
          <w:rFonts w:ascii="Times New Roman" w:hAnsi="Times New Roman"/>
          <w:sz w:val="28"/>
          <w:szCs w:val="28"/>
        </w:rPr>
        <w:t>сельсовета.</w:t>
      </w:r>
    </w:p>
    <w:p w:rsidR="00C80DA9" w:rsidRDefault="00C80DA9" w:rsidP="00C80D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C80DA9" w:rsidTr="00C80DA9">
        <w:tc>
          <w:tcPr>
            <w:tcW w:w="9464" w:type="dxa"/>
          </w:tcPr>
          <w:p w:rsidR="00C80DA9" w:rsidRDefault="00C80DA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80DA9" w:rsidRDefault="00492594" w:rsidP="0049259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80DA9">
        <w:rPr>
          <w:color w:val="000000"/>
          <w:sz w:val="28"/>
          <w:szCs w:val="28"/>
        </w:rPr>
        <w:t>В соответствии с частью 1 статьи 14</w:t>
      </w:r>
      <w:r w:rsidR="00C80DA9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C80DA9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bookmarkStart w:id="2" w:name="_Hlk79501936"/>
      <w:r w:rsidR="00C80DA9">
        <w:rPr>
          <w:color w:val="000000"/>
          <w:sz w:val="28"/>
          <w:szCs w:val="28"/>
        </w:rPr>
        <w:t xml:space="preserve">, </w:t>
      </w:r>
      <w:bookmarkEnd w:id="2"/>
      <w:r w:rsidR="00C80DA9">
        <w:rPr>
          <w:color w:val="000000"/>
          <w:sz w:val="28"/>
          <w:szCs w:val="28"/>
        </w:rPr>
        <w:t xml:space="preserve">руководствуясь Уставом Никольского сельсовета, </w:t>
      </w:r>
      <w:r w:rsidR="00C80DA9">
        <w:rPr>
          <w:sz w:val="28"/>
          <w:szCs w:val="28"/>
        </w:rPr>
        <w:t xml:space="preserve">Никольский </w:t>
      </w:r>
      <w:r w:rsidR="00C80DA9">
        <w:rPr>
          <w:color w:val="000000"/>
          <w:sz w:val="28"/>
          <w:szCs w:val="28"/>
        </w:rPr>
        <w:t xml:space="preserve">сельский Совет депутатов </w:t>
      </w:r>
      <w:bookmarkStart w:id="3" w:name="_GoBack"/>
      <w:r w:rsidR="00C80DA9" w:rsidRPr="001E794A">
        <w:rPr>
          <w:color w:val="000000"/>
          <w:sz w:val="28"/>
          <w:szCs w:val="28"/>
        </w:rPr>
        <w:t>РЕШИЛ:</w:t>
      </w:r>
      <w:bookmarkEnd w:id="3"/>
    </w:p>
    <w:p w:rsidR="00C80DA9" w:rsidRPr="00492594" w:rsidRDefault="00492594" w:rsidP="004925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80DA9" w:rsidRPr="00492594">
        <w:rPr>
          <w:rFonts w:ascii="Times New Roman" w:hAnsi="Times New Roman"/>
          <w:color w:val="000000"/>
          <w:sz w:val="28"/>
          <w:szCs w:val="28"/>
        </w:rPr>
        <w:t>1. Утвердить Индикаторы риска нарушений обязательных требований, используемых в качестве оснований для проведения контрольных мероприятий при осуществлении муниципального контроля</w:t>
      </w:r>
      <w:r w:rsidRPr="00492594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Никольского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="00C80DA9">
        <w:rPr>
          <w:color w:val="000000"/>
          <w:sz w:val="28"/>
          <w:szCs w:val="28"/>
        </w:rPr>
        <w:t xml:space="preserve">, </w:t>
      </w:r>
      <w:r w:rsidR="00C80DA9" w:rsidRPr="00492594">
        <w:rPr>
          <w:rFonts w:ascii="Times New Roman" w:hAnsi="Times New Roman"/>
          <w:color w:val="000000"/>
          <w:sz w:val="28"/>
          <w:szCs w:val="28"/>
        </w:rPr>
        <w:t>согласно приложения 1 к настоящему Решению</w:t>
      </w:r>
      <w:r w:rsidR="00C80DA9">
        <w:rPr>
          <w:color w:val="000000"/>
          <w:sz w:val="28"/>
          <w:szCs w:val="28"/>
        </w:rPr>
        <w:t>.</w:t>
      </w:r>
    </w:p>
    <w:p w:rsidR="00C80DA9" w:rsidRDefault="00C80DA9" w:rsidP="00C80D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Перечень показателей результативности и эффективности деятельности Администрации </w:t>
      </w:r>
      <w:r w:rsidR="00492594">
        <w:rPr>
          <w:sz w:val="28"/>
          <w:szCs w:val="28"/>
        </w:rPr>
        <w:t xml:space="preserve">Никольского </w:t>
      </w:r>
      <w:r>
        <w:rPr>
          <w:color w:val="000000"/>
          <w:sz w:val="28"/>
          <w:szCs w:val="28"/>
        </w:rPr>
        <w:t xml:space="preserve">сельсовета, согласно приложения 2 к настоящему Решению.  </w:t>
      </w:r>
    </w:p>
    <w:p w:rsidR="00C80DA9" w:rsidRDefault="00C80DA9" w:rsidP="00C80D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 в газете «</w:t>
      </w:r>
      <w:r w:rsidR="00300AAC">
        <w:rPr>
          <w:color w:val="000000"/>
          <w:sz w:val="28"/>
          <w:szCs w:val="28"/>
        </w:rPr>
        <w:t>Емельяновские Веси</w:t>
      </w:r>
      <w:r>
        <w:rPr>
          <w:color w:val="000000"/>
          <w:sz w:val="28"/>
          <w:szCs w:val="28"/>
        </w:rPr>
        <w:t xml:space="preserve">» и распространяет свое действие на правоотношения, возникшие с 1 марта 2022 года. </w:t>
      </w:r>
    </w:p>
    <w:p w:rsidR="00C80DA9" w:rsidRDefault="00C80DA9" w:rsidP="00C80DA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00AAC">
        <w:rPr>
          <w:sz w:val="28"/>
          <w:szCs w:val="28"/>
        </w:rPr>
        <w:t xml:space="preserve"> Никольского</w:t>
      </w:r>
      <w:r>
        <w:rPr>
          <w:sz w:val="28"/>
          <w:szCs w:val="28"/>
        </w:rPr>
        <w:t xml:space="preserve">                                Глава </w:t>
      </w:r>
      <w:r w:rsidR="00300AAC">
        <w:rPr>
          <w:sz w:val="28"/>
          <w:szCs w:val="28"/>
        </w:rPr>
        <w:t xml:space="preserve">Никольского </w:t>
      </w:r>
      <w:r>
        <w:rPr>
          <w:sz w:val="28"/>
          <w:szCs w:val="28"/>
        </w:rPr>
        <w:t>сельсовета</w:t>
      </w:r>
    </w:p>
    <w:p w:rsidR="00C80DA9" w:rsidRDefault="00C80DA9" w:rsidP="00C80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</w:t>
      </w:r>
    </w:p>
    <w:p w:rsidR="00C80DA9" w:rsidRDefault="00300AAC" w:rsidP="00C80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________________А.А.Ожиганов                             </w:t>
      </w:r>
      <w:r w:rsidR="00C80DA9">
        <w:rPr>
          <w:sz w:val="28"/>
          <w:szCs w:val="28"/>
        </w:rPr>
        <w:t xml:space="preserve"> ____________ </w:t>
      </w:r>
      <w:r>
        <w:rPr>
          <w:sz w:val="28"/>
          <w:szCs w:val="28"/>
        </w:rPr>
        <w:t>В.Ю.Экель</w:t>
      </w:r>
    </w:p>
    <w:p w:rsidR="00C80DA9" w:rsidRPr="00300AAC" w:rsidRDefault="00300AAC" w:rsidP="00300AAC">
      <w:pPr>
        <w:shd w:val="clear" w:color="auto" w:fill="FFFFFF"/>
        <w:ind w:firstLine="709"/>
        <w:jc w:val="right"/>
        <w:rPr>
          <w:color w:val="000000"/>
          <w:sz w:val="20"/>
          <w:szCs w:val="20"/>
        </w:rPr>
      </w:pPr>
      <w:r w:rsidRPr="00300AAC">
        <w:rPr>
          <w:color w:val="000000"/>
          <w:sz w:val="20"/>
          <w:szCs w:val="20"/>
        </w:rPr>
        <w:lastRenderedPageBreak/>
        <w:t>Приложение к решению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00AAC">
        <w:rPr>
          <w:color w:val="000000"/>
          <w:sz w:val="20"/>
          <w:szCs w:val="20"/>
        </w:rPr>
        <w:t xml:space="preserve"> Никольского сельского Совета депутатов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300AAC">
        <w:rPr>
          <w:color w:val="000000"/>
          <w:sz w:val="20"/>
          <w:szCs w:val="20"/>
        </w:rPr>
        <w:t>от 16.04.2022г. № 21-45Р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C80DA9" w:rsidRPr="00300AAC" w:rsidTr="00C80DA9">
        <w:tc>
          <w:tcPr>
            <w:tcW w:w="4785" w:type="dxa"/>
          </w:tcPr>
          <w:p w:rsidR="00C80DA9" w:rsidRPr="00300AAC" w:rsidRDefault="00C80DA9" w:rsidP="00300AAC">
            <w:pPr>
              <w:spacing w:after="160"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80DA9" w:rsidRPr="00300AAC" w:rsidRDefault="00C80DA9" w:rsidP="00300AAC">
            <w:pPr>
              <w:jc w:val="right"/>
              <w:rPr>
                <w:sz w:val="20"/>
                <w:szCs w:val="20"/>
              </w:rPr>
            </w:pPr>
          </w:p>
          <w:p w:rsidR="00C80DA9" w:rsidRPr="00300AAC" w:rsidRDefault="00C80DA9" w:rsidP="00300AAC">
            <w:pPr>
              <w:jc w:val="right"/>
              <w:rPr>
                <w:sz w:val="20"/>
                <w:szCs w:val="20"/>
              </w:rPr>
            </w:pPr>
          </w:p>
          <w:p w:rsidR="00C80DA9" w:rsidRPr="00300AAC" w:rsidRDefault="00C80DA9" w:rsidP="00300AAC">
            <w:pPr>
              <w:jc w:val="right"/>
              <w:rPr>
                <w:sz w:val="20"/>
                <w:szCs w:val="20"/>
              </w:rPr>
            </w:pPr>
          </w:p>
          <w:p w:rsidR="00C80DA9" w:rsidRPr="00300AAC" w:rsidRDefault="00C80DA9" w:rsidP="00300AAC">
            <w:pPr>
              <w:jc w:val="right"/>
              <w:rPr>
                <w:sz w:val="20"/>
                <w:szCs w:val="20"/>
              </w:rPr>
            </w:pPr>
          </w:p>
        </w:tc>
      </w:tr>
    </w:tbl>
    <w:p w:rsidR="00C80DA9" w:rsidRDefault="00C80DA9" w:rsidP="00300AA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ИНДИКАТОРЫ РИСКА НАРУШЕНИЯ ОБЯЗАТЕЛЬНЫХ ТРЕБОВАНИЙ, ИСПОЛЬЗУЕМЫЕ В КАЧЕТСВЕ ОСНОВАНИЙ</w:t>
      </w:r>
    </w:p>
    <w:p w:rsidR="00C80DA9" w:rsidRDefault="00C80DA9" w:rsidP="00300AA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ПРОВЕДЕНИЯ КОНТРОЛЬНЫХ МЕРОПРИЯТИЙ ПРИ ОСУЩЕСТВЛЕНИИ МУНИЦИПАЛЬНОГО КОНТРОЛЯ</w:t>
      </w:r>
      <w:r w:rsidR="00300AAC" w:rsidRPr="00492594">
        <w:rPr>
          <w:sz w:val="28"/>
          <w:szCs w:val="28"/>
        </w:rPr>
        <w:t xml:space="preserve">, </w:t>
      </w:r>
      <w:r w:rsidR="00300AAC">
        <w:rPr>
          <w:b/>
          <w:bCs/>
          <w:color w:val="000000"/>
          <w:sz w:val="28"/>
          <w:szCs w:val="28"/>
        </w:rPr>
        <w:t>НА АВТОМОБИЛЬНОМ ТРАНСПОРТЕ</w:t>
      </w:r>
      <w:r w:rsidR="00300AAC">
        <w:rPr>
          <w:sz w:val="28"/>
          <w:szCs w:val="28"/>
        </w:rPr>
        <w:t xml:space="preserve">, </w:t>
      </w:r>
      <w:r w:rsidR="00300AAC" w:rsidRPr="00300AAC">
        <w:rPr>
          <w:b/>
          <w:sz w:val="28"/>
          <w:szCs w:val="28"/>
        </w:rPr>
        <w:t>ГОРОДСКОМ</w:t>
      </w:r>
      <w:r w:rsidR="00300AAC" w:rsidRPr="00492594">
        <w:rPr>
          <w:sz w:val="28"/>
          <w:szCs w:val="28"/>
        </w:rPr>
        <w:t xml:space="preserve"> </w:t>
      </w:r>
      <w:r w:rsidR="00300AAC">
        <w:rPr>
          <w:b/>
          <w:bCs/>
          <w:color w:val="000000"/>
          <w:sz w:val="28"/>
          <w:szCs w:val="28"/>
        </w:rPr>
        <w:t>НАЗЕМНОМ</w:t>
      </w:r>
      <w:r w:rsidR="00300AAC" w:rsidRPr="00492594">
        <w:rPr>
          <w:sz w:val="28"/>
          <w:szCs w:val="28"/>
        </w:rPr>
        <w:t xml:space="preserve"> </w:t>
      </w:r>
      <w:r w:rsidR="00300AAC" w:rsidRPr="00300AAC">
        <w:rPr>
          <w:b/>
          <w:sz w:val="28"/>
          <w:szCs w:val="28"/>
        </w:rPr>
        <w:t>ЭЛЕКТРИЧЕСКОМ</w:t>
      </w:r>
      <w:r w:rsidR="00300AAC" w:rsidRPr="00492594">
        <w:rPr>
          <w:sz w:val="28"/>
          <w:szCs w:val="28"/>
        </w:rPr>
        <w:t xml:space="preserve"> </w:t>
      </w:r>
    </w:p>
    <w:p w:rsidR="00C80DA9" w:rsidRDefault="00C80DA9" w:rsidP="00300AA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ТРАНСПОРТЕ И В ДОРОРЖНОМ ХОЗЯЙСТВЕ В ГРАНИЦАХ НАСЕЛЕННЫХ ПУНКТОВ </w:t>
      </w:r>
      <w:r w:rsidR="00300AAC">
        <w:rPr>
          <w:b/>
          <w:bCs/>
          <w:color w:val="000000"/>
          <w:sz w:val="28"/>
          <w:szCs w:val="28"/>
        </w:rPr>
        <w:t xml:space="preserve">НИКОЛЬСКОГО </w:t>
      </w:r>
      <w:r>
        <w:rPr>
          <w:b/>
          <w:bCs/>
          <w:color w:val="000000"/>
          <w:sz w:val="28"/>
          <w:szCs w:val="28"/>
        </w:rPr>
        <w:t>СЕЛЬСОВЕТА</w:t>
      </w:r>
    </w:p>
    <w:p w:rsidR="00C80DA9" w:rsidRDefault="00C80DA9" w:rsidP="00C80DA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65E58" w:rsidRPr="00492594" w:rsidRDefault="00F01E5F" w:rsidP="00065E5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_Hlk80273643"/>
      <w:r>
        <w:rPr>
          <w:rFonts w:ascii="Times New Roman" w:hAnsi="Times New Roman"/>
          <w:sz w:val="28"/>
          <w:szCs w:val="28"/>
        </w:rPr>
        <w:t xml:space="preserve">           </w:t>
      </w:r>
      <w:r w:rsidR="00C80DA9" w:rsidRPr="00065E58">
        <w:rPr>
          <w:rFonts w:ascii="Times New Roman" w:hAnsi="Times New Roman"/>
          <w:sz w:val="28"/>
          <w:szCs w:val="28"/>
        </w:rPr>
        <w:t>Ключевые показатели муниципального контроля</w:t>
      </w:r>
      <w:r w:rsidR="00065E58" w:rsidRPr="00065E58">
        <w:rPr>
          <w:rFonts w:ascii="Times New Roman" w:hAnsi="Times New Roman"/>
          <w:sz w:val="28"/>
          <w:szCs w:val="28"/>
        </w:rPr>
        <w:t xml:space="preserve"> </w:t>
      </w:r>
      <w:r w:rsidR="00065E58" w:rsidRPr="00492594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Никольского </w:t>
      </w:r>
      <w:r w:rsidR="00065E58">
        <w:rPr>
          <w:rFonts w:ascii="Times New Roman" w:hAnsi="Times New Roman"/>
          <w:sz w:val="28"/>
          <w:szCs w:val="28"/>
        </w:rPr>
        <w:t>сельсовета:</w:t>
      </w:r>
    </w:p>
    <w:p w:rsidR="00C80DA9" w:rsidRDefault="00C80DA9" w:rsidP="00C80DA9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</w:t>
      </w:r>
    </w:p>
    <w:tbl>
      <w:tblPr>
        <w:tblW w:w="9041" w:type="dxa"/>
        <w:jc w:val="center"/>
        <w:tblCellMar>
          <w:top w:w="160" w:type="dxa"/>
          <w:left w:w="69" w:type="dxa"/>
          <w:right w:w="62" w:type="dxa"/>
        </w:tblCellMar>
        <w:tblLook w:val="04A0" w:firstRow="1" w:lastRow="0" w:firstColumn="1" w:lastColumn="0" w:noHBand="0" w:noVBand="1"/>
      </w:tblPr>
      <w:tblGrid>
        <w:gridCol w:w="7618"/>
        <w:gridCol w:w="1423"/>
      </w:tblGrid>
      <w:tr w:rsidR="00C80DA9" w:rsidTr="00C80DA9">
        <w:trPr>
          <w:trHeight w:val="1046"/>
          <w:jc w:val="center"/>
        </w:trPr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DA9" w:rsidRDefault="00C80DA9">
            <w:pPr>
              <w:spacing w:line="256" w:lineRule="auto"/>
              <w:ind w:righ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Ключевые показатели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DA9" w:rsidRDefault="00C80DA9">
            <w:pPr>
              <w:spacing w:after="1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значения </w:t>
            </w:r>
          </w:p>
          <w:p w:rsidR="00C80DA9" w:rsidRDefault="00C80DA9">
            <w:pPr>
              <w:spacing w:line="256" w:lineRule="auto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</w:t>
            </w:r>
          </w:p>
        </w:tc>
      </w:tr>
      <w:tr w:rsidR="00C80DA9" w:rsidTr="00C80DA9">
        <w:trPr>
          <w:trHeight w:val="1049"/>
          <w:jc w:val="center"/>
        </w:trPr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DA9" w:rsidRDefault="00C80DA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DA9" w:rsidRDefault="00C80DA9">
            <w:pPr>
              <w:spacing w:line="256" w:lineRule="auto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</w:t>
            </w:r>
          </w:p>
        </w:tc>
      </w:tr>
      <w:tr w:rsidR="00C80DA9" w:rsidTr="00C80DA9">
        <w:trPr>
          <w:trHeight w:val="1322"/>
          <w:jc w:val="center"/>
        </w:trPr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DA9" w:rsidRDefault="00C80DA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DA9" w:rsidRDefault="00C80DA9">
            <w:pPr>
              <w:spacing w:line="256" w:lineRule="auto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</w:t>
            </w:r>
          </w:p>
        </w:tc>
      </w:tr>
      <w:tr w:rsidR="00C80DA9" w:rsidTr="00C80DA9">
        <w:trPr>
          <w:trHeight w:val="1049"/>
          <w:jc w:val="center"/>
        </w:trPr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DA9" w:rsidRDefault="00C80DA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DA9" w:rsidRDefault="00C80DA9">
            <w:pPr>
              <w:spacing w:line="256" w:lineRule="auto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</w:t>
            </w:r>
          </w:p>
        </w:tc>
      </w:tr>
      <w:tr w:rsidR="00C80DA9" w:rsidTr="00C80DA9">
        <w:trPr>
          <w:trHeight w:val="1049"/>
          <w:jc w:val="center"/>
        </w:trPr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DA9" w:rsidRDefault="00C80DA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DA9" w:rsidRDefault="00C80DA9">
            <w:pPr>
              <w:spacing w:line="256" w:lineRule="auto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 </w:t>
            </w:r>
          </w:p>
        </w:tc>
      </w:tr>
    </w:tbl>
    <w:p w:rsidR="00C80DA9" w:rsidRDefault="00C80DA9" w:rsidP="00C80DA9">
      <w:pPr>
        <w:spacing w:line="256" w:lineRule="auto"/>
      </w:pPr>
      <w:r>
        <w:t xml:space="preserve"> </w:t>
      </w:r>
      <w:r>
        <w:rPr>
          <w:rFonts w:ascii="Verdana" w:eastAsia="Verdana" w:hAnsi="Verdana" w:cs="Verdana"/>
          <w:sz w:val="21"/>
        </w:rPr>
        <w:t xml:space="preserve"> </w:t>
      </w:r>
    </w:p>
    <w:p w:rsidR="00065E58" w:rsidRPr="00492594" w:rsidRDefault="00065E58" w:rsidP="00065E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C80DA9" w:rsidRPr="00065E58">
        <w:rPr>
          <w:rFonts w:ascii="Times New Roman" w:hAnsi="Times New Roman"/>
          <w:sz w:val="28"/>
          <w:szCs w:val="28"/>
        </w:rPr>
        <w:t>Индикативные показатели муниципального контроля</w:t>
      </w:r>
      <w:r w:rsidRPr="00065E58">
        <w:rPr>
          <w:rFonts w:ascii="Times New Roman" w:hAnsi="Times New Roman"/>
          <w:sz w:val="28"/>
          <w:szCs w:val="28"/>
        </w:rPr>
        <w:t xml:space="preserve"> </w:t>
      </w:r>
      <w:r w:rsidRPr="00492594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Никольского </w:t>
      </w:r>
      <w:r>
        <w:rPr>
          <w:rFonts w:ascii="Times New Roman" w:hAnsi="Times New Roman"/>
          <w:sz w:val="28"/>
          <w:szCs w:val="28"/>
        </w:rPr>
        <w:t>сельсовета:</w:t>
      </w:r>
    </w:p>
    <w:p w:rsidR="00C80DA9" w:rsidRDefault="00C80DA9" w:rsidP="00C80DA9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обращений граждан и организаций о нарушении обязательных требований, поступивших в контрольный орган;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C80DA9" w:rsidRDefault="00C80DA9" w:rsidP="00C80DA9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контрольным органом внеплановых контрольных мероприятий;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C80DA9" w:rsidRDefault="00C80DA9" w:rsidP="00C80DA9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C80DA9" w:rsidRDefault="00C80DA9" w:rsidP="00C80DA9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выявленных контрольным органом нарушений обязательных требований;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C80DA9" w:rsidRDefault="00C80DA9" w:rsidP="00C80DA9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устраненных нарушений обязательных требований;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C80DA9" w:rsidRDefault="00C80DA9" w:rsidP="00C80DA9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возражений в отношении акта контрольного мероприятия;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C80DA9" w:rsidRDefault="00C80DA9" w:rsidP="00C80DA9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выданных контрольным органом предписаний об устранении нарушений обязательных требований.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C80DA9" w:rsidRDefault="00C80DA9" w:rsidP="00C80D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0DA9" w:rsidRDefault="00C80DA9" w:rsidP="00C80D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65E58" w:rsidRPr="00492594" w:rsidRDefault="00C80DA9" w:rsidP="00065E58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индикаторов риска нарушения обязательных требований в сфере муниципального</w:t>
      </w:r>
      <w:r w:rsidRPr="00065E58">
        <w:rPr>
          <w:sz w:val="28"/>
          <w:szCs w:val="28"/>
        </w:rPr>
        <w:t>контроля</w:t>
      </w:r>
      <w:r w:rsidR="00065E58" w:rsidRPr="00065E58">
        <w:rPr>
          <w:sz w:val="28"/>
          <w:szCs w:val="28"/>
        </w:rPr>
        <w:t xml:space="preserve"> </w:t>
      </w:r>
      <w:r w:rsidR="00065E58" w:rsidRPr="00492594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Никольского сельсовета.</w:t>
      </w:r>
    </w:p>
    <w:p w:rsidR="00C80DA9" w:rsidRDefault="00C80DA9" w:rsidP="00C80D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DA9" w:rsidRDefault="00C80DA9" w:rsidP="00C80DA9">
      <w:pPr>
        <w:ind w:firstLine="709"/>
        <w:jc w:val="center"/>
        <w:rPr>
          <w:sz w:val="28"/>
          <w:szCs w:val="28"/>
        </w:rPr>
      </w:pPr>
    </w:p>
    <w:p w:rsidR="00C80DA9" w:rsidRDefault="00C80DA9" w:rsidP="00C80DA9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C80DA9" w:rsidRDefault="00C80DA9" w:rsidP="00C80DA9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признаков нарушения обязательных требований при осуществлении дорожной деятельности.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C80DA9" w:rsidRDefault="00C80DA9" w:rsidP="00C80DA9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C80DA9" w:rsidRDefault="00C80DA9" w:rsidP="00C80DA9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C80DA9" w:rsidRDefault="00C80DA9" w:rsidP="00C80DA9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065E58" w:rsidRDefault="00C80DA9" w:rsidP="00065E58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информации о нарушении обязательных требований при производстве дорожных работ. </w:t>
      </w:r>
      <w:bookmarkEnd w:id="4"/>
    </w:p>
    <w:p w:rsidR="00C80DA9" w:rsidRPr="00065E58" w:rsidRDefault="00C80DA9" w:rsidP="00065E58">
      <w:pPr>
        <w:jc w:val="right"/>
        <w:rPr>
          <w:sz w:val="20"/>
          <w:szCs w:val="20"/>
        </w:rPr>
      </w:pPr>
      <w:r w:rsidRPr="00065E58">
        <w:rPr>
          <w:rFonts w:eastAsia="Calibri"/>
          <w:bCs/>
          <w:sz w:val="20"/>
          <w:szCs w:val="20"/>
          <w:lang w:eastAsia="en-US"/>
        </w:rPr>
        <w:lastRenderedPageBreak/>
        <w:t>Приложение 2 к Решению</w:t>
      </w:r>
      <w:r w:rsidR="00065E58">
        <w:rPr>
          <w:rFonts w:eastAsia="Calibr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от 16.04.2022г №21-45Р</w:t>
      </w:r>
    </w:p>
    <w:p w:rsidR="00C80DA9" w:rsidRDefault="00C80DA9" w:rsidP="00C80DA9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</w:p>
    <w:p w:rsidR="00C80DA9" w:rsidRDefault="00C80DA9" w:rsidP="00C80DA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ПЕРЕЧЕНЬ ПОКАЗАТЕЛЕЙ РЕЗУЛЬТАТИВНОСТИ И ЭФФЕКТИВНОСТИ ДЕЯТЕЛЬНОСТИ АДМИНИСТРАЦИИ </w:t>
      </w:r>
      <w:r w:rsidR="00065E58">
        <w:rPr>
          <w:rFonts w:eastAsia="Calibri"/>
          <w:b/>
          <w:bCs/>
          <w:lang w:eastAsia="en-US"/>
        </w:rPr>
        <w:t xml:space="preserve">НИКОЛЬСКОГО </w:t>
      </w:r>
      <w:r>
        <w:rPr>
          <w:rFonts w:eastAsia="Calibri"/>
          <w:b/>
          <w:bCs/>
          <w:lang w:eastAsia="en-US"/>
        </w:rPr>
        <w:t xml:space="preserve">СЕЛЬСОВЕТА </w:t>
      </w:r>
    </w:p>
    <w:p w:rsidR="00C80DA9" w:rsidRDefault="00C80DA9" w:rsidP="00C80DA9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641"/>
        <w:gridCol w:w="1663"/>
        <w:gridCol w:w="2360"/>
        <w:gridCol w:w="703"/>
        <w:gridCol w:w="629"/>
        <w:gridCol w:w="71"/>
        <w:gridCol w:w="571"/>
      </w:tblGrid>
      <w:tr w:rsidR="00090A1E" w:rsidTr="00C80DA9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Комментарии                           (интерпретация значений)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значения показателей</w:t>
            </w:r>
          </w:p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0A1E" w:rsidTr="00C80DA9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090A1E" w:rsidTr="00C80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C80DA9" w:rsidTr="00C80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C80DA9" w:rsidTr="00C80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090A1E" w:rsidTr="00C80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Материальный ущерб, причиненный в результате нарушений обязательных требований, установленных нормами действующего законодательства, тыс.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jc w:val="both"/>
              <w:rPr>
                <w:rFonts w:eastAsia="Calibri"/>
                <w:bCs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highlight w:val="green"/>
                <w:lang w:eastAsia="en-US"/>
              </w:rPr>
            </w:pPr>
          </w:p>
        </w:tc>
      </w:tr>
      <w:tr w:rsidR="00090A1E" w:rsidTr="00C80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Кспв*100% / Ксн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Кспв –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                               в законную силу решениями суда;</w:t>
            </w:r>
          </w:p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 сн –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80DA9" w:rsidTr="00C80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C80DA9" w:rsidTr="00C80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Показатели,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C80DA9" w:rsidTr="00C80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2.1. Контрольные (надзорные) мероприятия при взаимодействии с контролируемым лицом (далее - КНМ)</w:t>
            </w:r>
          </w:p>
        </w:tc>
      </w:tr>
      <w:tr w:rsidR="00090A1E" w:rsidTr="00C80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КНМ, проведенных в рамках осуществления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Пву*100% / 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Пву – количество проверок в рамках муниципального контроля, проведенных в установленные сроки;</w:t>
            </w:r>
          </w:p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Пок – общее количество проведенных КНМ в рамках муниципального контроля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90A1E" w:rsidTr="00C80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 w:rsidP="00090A1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судебном порядке, по отношению к общему количеству предписаний, выданных Администрацией </w:t>
            </w:r>
            <w:r w:rsidR="00090A1E">
              <w:rPr>
                <w:sz w:val="20"/>
                <w:szCs w:val="20"/>
              </w:rPr>
              <w:t xml:space="preserve">Никольского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сельсовета (далее</w:t>
            </w:r>
            <w:r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местная администрация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 ходе осуществления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ПРн*100% / ПРо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ПРн – количество предписаний                    об устранении нарушений обязательных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требований, признанных незаконными в судебном порядке;</w:t>
            </w:r>
          </w:p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 – общее количеству предписаний, выданных в ходе муниципального контроля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90A1E" w:rsidTr="00C80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КНМ,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Ппн*100% / Пок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DA9" w:rsidRDefault="00C80D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Ппн – количество КНМ, результаты которых </w:t>
            </w:r>
          </w:p>
          <w:p w:rsidR="00C80DA9" w:rsidRDefault="00C80D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признаны недействительными;</w:t>
            </w:r>
          </w:p>
          <w:p w:rsidR="00C80DA9" w:rsidRDefault="00C80DA9">
            <w:pPr>
              <w:jc w:val="both"/>
              <w:rPr>
                <w:sz w:val="20"/>
                <w:szCs w:val="20"/>
              </w:rPr>
            </w:pPr>
          </w:p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Пок – общее количество КНМ, проведенных в рамках муниципального контроля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90A1E" w:rsidTr="00C80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A9" w:rsidRDefault="00C80D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КНМ, проведенных </w:t>
            </w:r>
            <w:r w:rsidR="00090A1E">
              <w:rPr>
                <w:iCs/>
                <w:sz w:val="20"/>
                <w:szCs w:val="20"/>
              </w:rPr>
              <w:t>местной администрацией</w:t>
            </w:r>
            <w:r w:rsidR="00090A1E">
              <w:rPr>
                <w:sz w:val="20"/>
                <w:szCs w:val="20"/>
              </w:rPr>
              <w:t>, с</w:t>
            </w:r>
            <w:r>
              <w:rPr>
                <w:sz w:val="20"/>
                <w:szCs w:val="20"/>
              </w:rPr>
              <w:t xml:space="preserve"> нарушениями требований законодательства Российской Федерации о порядке их </w:t>
            </w:r>
            <w:r w:rsidR="00090A1E">
              <w:rPr>
                <w:sz w:val="20"/>
                <w:szCs w:val="20"/>
              </w:rPr>
              <w:t xml:space="preserve">проведения,  </w:t>
            </w:r>
            <w:r>
              <w:rPr>
                <w:sz w:val="20"/>
                <w:szCs w:val="20"/>
              </w:rPr>
              <w:t xml:space="preserve">          по результатам выявления которых к должностным лицам </w:t>
            </w:r>
            <w:r>
              <w:rPr>
                <w:iCs/>
                <w:sz w:val="20"/>
                <w:szCs w:val="20"/>
              </w:rPr>
              <w:t>местной администрации</w:t>
            </w:r>
            <w:r>
              <w:rPr>
                <w:sz w:val="20"/>
                <w:szCs w:val="20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C80DA9" w:rsidRDefault="00C80DA9">
            <w:pPr>
              <w:rPr>
                <w:sz w:val="20"/>
                <w:szCs w:val="20"/>
              </w:rPr>
            </w:pPr>
          </w:p>
          <w:p w:rsidR="00C80DA9" w:rsidRDefault="00C80DA9">
            <w:pPr>
              <w:rPr>
                <w:sz w:val="20"/>
                <w:szCs w:val="20"/>
              </w:rPr>
            </w:pPr>
          </w:p>
          <w:p w:rsidR="00C80DA9" w:rsidRDefault="00C80DA9">
            <w:pPr>
              <w:rPr>
                <w:sz w:val="20"/>
                <w:szCs w:val="20"/>
              </w:rPr>
            </w:pPr>
          </w:p>
          <w:p w:rsidR="00C80DA9" w:rsidRDefault="00C80DA9">
            <w:pPr>
              <w:rPr>
                <w:sz w:val="20"/>
                <w:szCs w:val="20"/>
              </w:rPr>
            </w:pPr>
          </w:p>
          <w:p w:rsidR="00C80DA9" w:rsidRDefault="00C80DA9">
            <w:pPr>
              <w:rPr>
                <w:sz w:val="20"/>
                <w:szCs w:val="20"/>
              </w:rPr>
            </w:pPr>
          </w:p>
          <w:p w:rsidR="00C80DA9" w:rsidRDefault="00C80DA9">
            <w:pPr>
              <w:rPr>
                <w:sz w:val="20"/>
                <w:szCs w:val="20"/>
              </w:rPr>
            </w:pPr>
          </w:p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Псн</w:t>
            </w:r>
            <w:r>
              <w:rPr>
                <w:sz w:val="20"/>
                <w:szCs w:val="20"/>
              </w:rPr>
              <w:t>*100% / Пок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A9" w:rsidRDefault="00C80D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Псн – количество КНМ, проведенных в рамках муниципального контроля, </w:t>
            </w:r>
          </w:p>
          <w:p w:rsidR="00C80DA9" w:rsidRDefault="00C80D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нарушениями требований законодательства РФ о порядке </w:t>
            </w:r>
          </w:p>
          <w:p w:rsidR="00C80DA9" w:rsidRDefault="00C80D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их проведения, по результатам выявления которых к должностным лицам </w:t>
            </w:r>
            <w:r>
              <w:rPr>
                <w:iCs/>
                <w:sz w:val="20"/>
                <w:szCs w:val="20"/>
              </w:rPr>
              <w:t>местной администрации</w:t>
            </w:r>
            <w:r>
              <w:rPr>
                <w:sz w:val="20"/>
                <w:szCs w:val="20"/>
              </w:rPr>
              <w:t>, осуществившим такие проверки, применены меры дисциплинарного, административного наказания;</w:t>
            </w:r>
          </w:p>
          <w:p w:rsidR="00C80DA9" w:rsidRDefault="00C80DA9">
            <w:pPr>
              <w:jc w:val="center"/>
              <w:rPr>
                <w:sz w:val="20"/>
                <w:szCs w:val="20"/>
              </w:rPr>
            </w:pPr>
          </w:p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Пок – общее количество КНМ, проведенных в рамках муниципального контроля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80DA9" w:rsidTr="00C80D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2.2. КНМ без взаимодействия </w:t>
            </w:r>
            <w:r>
              <w:rPr>
                <w:b/>
                <w:sz w:val="22"/>
                <w:szCs w:val="22"/>
              </w:rPr>
              <w:t>с контролируемым лицом</w:t>
            </w:r>
          </w:p>
        </w:tc>
      </w:tr>
      <w:tr w:rsidR="00090A1E" w:rsidTr="00C80DA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bookmarkStart w:id="5" w:name="_Hlk80266282"/>
            <w:r>
              <w:rPr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устранении нарушений обязательных требований, выданных </w:t>
            </w:r>
            <w:r>
              <w:rPr>
                <w:iCs/>
                <w:sz w:val="20"/>
                <w:szCs w:val="20"/>
              </w:rPr>
              <w:t>местной администрацией</w:t>
            </w:r>
            <w:r>
              <w:rPr>
                <w:sz w:val="20"/>
                <w:szCs w:val="20"/>
              </w:rPr>
              <w:t xml:space="preserve">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ПРМБВн*100% / ПРМБВо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DA9" w:rsidRDefault="00C80D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ПРМБВн – количество предписаний об устранении нарушений обязательных требований, выданных </w:t>
            </w:r>
            <w:r>
              <w:rPr>
                <w:iCs/>
                <w:sz w:val="20"/>
                <w:szCs w:val="20"/>
              </w:rPr>
              <w:t>местной администрацией</w:t>
            </w:r>
            <w:r>
              <w:rPr>
                <w:sz w:val="20"/>
                <w:szCs w:val="20"/>
              </w:rPr>
              <w:t xml:space="preserve"> по результатам КНМ без взаимодействия с юридическими лицами (индивидуальными предпринимателями) признанных незаконными в судебном порядке;</w:t>
            </w:r>
          </w:p>
          <w:p w:rsidR="00C80DA9" w:rsidRDefault="00C80DA9">
            <w:pPr>
              <w:jc w:val="both"/>
              <w:rPr>
                <w:sz w:val="20"/>
                <w:szCs w:val="20"/>
              </w:rPr>
            </w:pPr>
          </w:p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ПРМБВо – общее количество предписаний об устранении </w:t>
            </w:r>
            <w:r>
              <w:rPr>
                <w:sz w:val="20"/>
                <w:szCs w:val="20"/>
              </w:rPr>
              <w:lastRenderedPageBreak/>
              <w:t>нарушений обязательных требований, выданных по результатам КНМ                    без взаимодействия с юридическими лицами (индивидуальными предпринимателями)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A9" w:rsidRDefault="00C80D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bookmarkEnd w:id="5"/>
      </w:tr>
    </w:tbl>
    <w:p w:rsidR="003C29B1" w:rsidRDefault="003C29B1"/>
    <w:sectPr w:rsidR="003C29B1" w:rsidSect="009022B6">
      <w:type w:val="continuous"/>
      <w:pgSz w:w="11906" w:h="16838"/>
      <w:pgMar w:top="1134" w:right="851" w:bottom="1134" w:left="1701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FA" w:rsidRDefault="002C2BFA" w:rsidP="00300AAC">
      <w:r>
        <w:separator/>
      </w:r>
    </w:p>
  </w:endnote>
  <w:endnote w:type="continuationSeparator" w:id="0">
    <w:p w:rsidR="002C2BFA" w:rsidRDefault="002C2BFA" w:rsidP="003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FA" w:rsidRDefault="002C2BFA" w:rsidP="00300AAC">
      <w:r>
        <w:separator/>
      </w:r>
    </w:p>
  </w:footnote>
  <w:footnote w:type="continuationSeparator" w:id="0">
    <w:p w:rsidR="002C2BFA" w:rsidRDefault="002C2BFA" w:rsidP="0030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ADE"/>
    <w:multiLevelType w:val="hybridMultilevel"/>
    <w:tmpl w:val="78221FBE"/>
    <w:lvl w:ilvl="0" w:tplc="26340FA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D4E674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549BFA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2A51E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8208FBC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04D8BC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94CC78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B6D69E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80F3DC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9DE76BE"/>
    <w:multiLevelType w:val="hybridMultilevel"/>
    <w:tmpl w:val="6CE2AA4A"/>
    <w:lvl w:ilvl="0" w:tplc="6AE0770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DACDBA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741042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28E0C8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9AE28C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0034E8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C4E2BBA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1CC076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216F9B0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73B0D39"/>
    <w:multiLevelType w:val="hybridMultilevel"/>
    <w:tmpl w:val="81F40B52"/>
    <w:lvl w:ilvl="0" w:tplc="BA107D6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566309A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9A7FF4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3810A0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366DB4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7AE16A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CA6EF0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C45128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DC3C14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F4"/>
    <w:rsid w:val="00065E58"/>
    <w:rsid w:val="00090A1E"/>
    <w:rsid w:val="001E794A"/>
    <w:rsid w:val="002944D0"/>
    <w:rsid w:val="002C2BFA"/>
    <w:rsid w:val="00300AAC"/>
    <w:rsid w:val="003C29B1"/>
    <w:rsid w:val="00492594"/>
    <w:rsid w:val="009022B6"/>
    <w:rsid w:val="00935DF4"/>
    <w:rsid w:val="009D7C34"/>
    <w:rsid w:val="00C80DA9"/>
    <w:rsid w:val="00EA396F"/>
    <w:rsid w:val="00F0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0F63"/>
  <w15:chartTrackingRefBased/>
  <w15:docId w15:val="{517D99ED-77E1-46B4-A02C-21B033DB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2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80DA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00A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0A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2022-04-12T03:35:00Z</dcterms:created>
  <dcterms:modified xsi:type="dcterms:W3CDTF">2022-04-13T03:05:00Z</dcterms:modified>
</cp:coreProperties>
</file>