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E3" w:rsidRPr="00601F5D" w:rsidRDefault="007514E3" w:rsidP="00751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19050" t="0" r="9525" b="0"/>
            <wp:docPr id="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4E3" w:rsidRPr="00601F5D" w:rsidRDefault="007514E3" w:rsidP="00751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sz w:val="28"/>
          <w:szCs w:val="28"/>
        </w:rPr>
        <w:t>Администрация Никольского сельсовета</w:t>
      </w:r>
    </w:p>
    <w:p w:rsidR="007514E3" w:rsidRPr="00601F5D" w:rsidRDefault="007514E3" w:rsidP="007514E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7514E3" w:rsidRPr="00601F5D" w:rsidRDefault="007514E3" w:rsidP="007514E3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sz w:val="14"/>
          <w:szCs w:val="14"/>
        </w:rPr>
      </w:pPr>
      <w:r w:rsidRPr="00601F5D">
        <w:rPr>
          <w:rFonts w:ascii="Times New Roman" w:hAnsi="Times New Roman" w:cs="Times New Roman"/>
          <w:sz w:val="14"/>
          <w:szCs w:val="14"/>
        </w:rPr>
        <w:t>663024 с</w:t>
      </w:r>
      <w:proofErr w:type="gramStart"/>
      <w:r w:rsidRPr="00601F5D">
        <w:rPr>
          <w:rFonts w:ascii="Times New Roman" w:hAnsi="Times New Roman" w:cs="Times New Roman"/>
          <w:sz w:val="14"/>
          <w:szCs w:val="14"/>
        </w:rPr>
        <w:t>.Н</w:t>
      </w:r>
      <w:proofErr w:type="gramEnd"/>
      <w:r w:rsidRPr="00601F5D">
        <w:rPr>
          <w:rFonts w:ascii="Times New Roman" w:hAnsi="Times New Roman" w:cs="Times New Roman"/>
          <w:sz w:val="14"/>
          <w:szCs w:val="14"/>
        </w:rPr>
        <w:t xml:space="preserve">икольское, ул.Советская 75а, т.8(39133)3-02-60, факс 8(39133)3-01-69 </w:t>
      </w:r>
      <w:proofErr w:type="spellStart"/>
      <w:r w:rsidRPr="00601F5D">
        <w:rPr>
          <w:rFonts w:ascii="Times New Roman" w:hAnsi="Times New Roman" w:cs="Times New Roman"/>
          <w:sz w:val="14"/>
          <w:szCs w:val="14"/>
        </w:rPr>
        <w:t>эл.почта</w:t>
      </w:r>
      <w:proofErr w:type="spellEnd"/>
      <w:r w:rsidRPr="00601F5D">
        <w:rPr>
          <w:rFonts w:ascii="Times New Roman" w:hAnsi="Times New Roman" w:cs="Times New Roman"/>
          <w:sz w:val="14"/>
          <w:szCs w:val="14"/>
        </w:rPr>
        <w:t xml:space="preserve"> s-sovet@mail.ru ОГРН 1022400667079 ИНН 2411003481 КПП 241101001</w:t>
      </w:r>
    </w:p>
    <w:p w:rsidR="007514E3" w:rsidRDefault="007514E3" w:rsidP="007514E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14E3" w:rsidRPr="007514E3" w:rsidRDefault="007514E3" w:rsidP="007514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514E3">
        <w:rPr>
          <w:rFonts w:ascii="Times New Roman" w:hAnsi="Times New Roman" w:cs="Times New Roman"/>
          <w:sz w:val="26"/>
          <w:szCs w:val="26"/>
        </w:rPr>
        <w:t xml:space="preserve">ПОСТАНОВЛЕНИЕ </w:t>
      </w:r>
    </w:p>
    <w:p w:rsidR="007514E3" w:rsidRPr="007514E3" w:rsidRDefault="007514E3" w:rsidP="007514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514E3" w:rsidRPr="007514E3" w:rsidRDefault="001555F2" w:rsidP="007514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</w:t>
      </w:r>
      <w:r w:rsidR="007514E3" w:rsidRPr="007514E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="007514E3" w:rsidRPr="007514E3">
        <w:rPr>
          <w:rFonts w:ascii="Times New Roman" w:hAnsi="Times New Roman" w:cs="Times New Roman"/>
          <w:sz w:val="26"/>
          <w:szCs w:val="26"/>
        </w:rPr>
        <w:t>.2016г.                               с. Никольское                                       №</w:t>
      </w:r>
      <w:r w:rsidR="00277AF1">
        <w:rPr>
          <w:rFonts w:ascii="Times New Roman" w:hAnsi="Times New Roman" w:cs="Times New Roman"/>
          <w:sz w:val="26"/>
          <w:szCs w:val="26"/>
        </w:rPr>
        <w:t>45</w:t>
      </w:r>
    </w:p>
    <w:p w:rsidR="007514E3" w:rsidRPr="001F5E13" w:rsidRDefault="007514E3" w:rsidP="007514E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14E3" w:rsidRPr="007514E3" w:rsidRDefault="007514E3" w:rsidP="007514E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514E3">
        <w:rPr>
          <w:rFonts w:ascii="Times New Roman" w:hAnsi="Times New Roman"/>
          <w:sz w:val="26"/>
          <w:szCs w:val="26"/>
        </w:rPr>
        <w:t xml:space="preserve">Об утверждении </w:t>
      </w:r>
      <w:proofErr w:type="gramStart"/>
      <w:r w:rsidRPr="007514E3">
        <w:rPr>
          <w:rFonts w:ascii="Times New Roman" w:hAnsi="Times New Roman"/>
          <w:sz w:val="26"/>
          <w:szCs w:val="26"/>
        </w:rPr>
        <w:t>административного</w:t>
      </w:r>
      <w:proofErr w:type="gramEnd"/>
    </w:p>
    <w:p w:rsidR="007514E3" w:rsidRPr="007514E3" w:rsidRDefault="007514E3" w:rsidP="007514E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514E3">
        <w:rPr>
          <w:rFonts w:ascii="Times New Roman" w:hAnsi="Times New Roman"/>
          <w:sz w:val="26"/>
          <w:szCs w:val="26"/>
        </w:rPr>
        <w:t xml:space="preserve">регламента по предоставлению </w:t>
      </w:r>
      <w:proofErr w:type="gramStart"/>
      <w:r w:rsidRPr="007514E3">
        <w:rPr>
          <w:rFonts w:ascii="Times New Roman" w:hAnsi="Times New Roman"/>
          <w:sz w:val="26"/>
          <w:szCs w:val="26"/>
        </w:rPr>
        <w:t>муниципальной</w:t>
      </w:r>
      <w:proofErr w:type="gramEnd"/>
    </w:p>
    <w:p w:rsidR="007514E3" w:rsidRPr="007514E3" w:rsidRDefault="007514E3" w:rsidP="007514E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514E3">
        <w:rPr>
          <w:rFonts w:ascii="Times New Roman" w:hAnsi="Times New Roman"/>
          <w:sz w:val="26"/>
          <w:szCs w:val="26"/>
        </w:rPr>
        <w:t xml:space="preserve">услуги «Прием заявлений, документов, а также </w:t>
      </w:r>
    </w:p>
    <w:p w:rsidR="007514E3" w:rsidRPr="007514E3" w:rsidRDefault="007514E3" w:rsidP="007514E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514E3">
        <w:rPr>
          <w:rFonts w:ascii="Times New Roman" w:hAnsi="Times New Roman"/>
          <w:sz w:val="26"/>
          <w:szCs w:val="26"/>
        </w:rPr>
        <w:t xml:space="preserve">постановка граждан на учет в качестве </w:t>
      </w:r>
    </w:p>
    <w:p w:rsidR="007514E3" w:rsidRPr="007514E3" w:rsidRDefault="007514E3" w:rsidP="007514E3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7514E3">
        <w:rPr>
          <w:rFonts w:ascii="Times New Roman" w:hAnsi="Times New Roman"/>
          <w:sz w:val="26"/>
          <w:szCs w:val="26"/>
        </w:rPr>
        <w:t xml:space="preserve">нуждающихся в жилых помещениях»  </w:t>
      </w:r>
      <w:proofErr w:type="gramEnd"/>
    </w:p>
    <w:p w:rsidR="007514E3" w:rsidRPr="00F05B65" w:rsidRDefault="007514E3" w:rsidP="0075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4E3" w:rsidRPr="007514E3" w:rsidRDefault="007514E3" w:rsidP="007514E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514E3">
        <w:rPr>
          <w:rFonts w:ascii="Times New Roman" w:hAnsi="Times New Roman" w:cs="Times New Roman"/>
          <w:bCs/>
          <w:sz w:val="26"/>
          <w:szCs w:val="26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Pr="007514E3">
        <w:rPr>
          <w:rFonts w:ascii="Times New Roman" w:hAnsi="Times New Roman"/>
          <w:sz w:val="26"/>
          <w:szCs w:val="26"/>
        </w:rPr>
        <w:t xml:space="preserve">руководствуясь Уставом </w:t>
      </w:r>
      <w:r>
        <w:rPr>
          <w:rFonts w:ascii="Times New Roman" w:hAnsi="Times New Roman"/>
          <w:sz w:val="26"/>
          <w:szCs w:val="26"/>
        </w:rPr>
        <w:t>Никольского</w:t>
      </w:r>
      <w:r w:rsidRPr="007514E3">
        <w:rPr>
          <w:rFonts w:ascii="Times New Roman" w:hAnsi="Times New Roman"/>
          <w:sz w:val="26"/>
          <w:szCs w:val="26"/>
        </w:rPr>
        <w:t xml:space="preserve"> сельсовета Емельяновского района Красноярского края, ПОСТАНОВЛЯЮ:</w:t>
      </w:r>
    </w:p>
    <w:p w:rsidR="007514E3" w:rsidRPr="007514E3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7514E3">
        <w:rPr>
          <w:rFonts w:ascii="Times New Roman" w:hAnsi="Times New Roman"/>
          <w:sz w:val="26"/>
          <w:szCs w:val="26"/>
        </w:rPr>
        <w:t xml:space="preserve">         1. Утвердить административный регламент по предоставлению муниципальной услуги «Прием заявлений, документов, а также постановка граждан на учет в качестве нуждающихся в жилых помещениях», согласно приложению.</w:t>
      </w:r>
    </w:p>
    <w:p w:rsidR="00B44F1C" w:rsidRPr="00B44F1C" w:rsidRDefault="007514E3" w:rsidP="001A5D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14E3">
        <w:rPr>
          <w:rFonts w:ascii="Times New Roman" w:hAnsi="Times New Roman"/>
          <w:sz w:val="26"/>
          <w:szCs w:val="26"/>
        </w:rPr>
        <w:t xml:space="preserve">         2. </w:t>
      </w:r>
      <w:proofErr w:type="gramStart"/>
      <w:r w:rsidRPr="007514E3">
        <w:rPr>
          <w:rFonts w:ascii="Times New Roman" w:hAnsi="Times New Roman"/>
          <w:sz w:val="26"/>
          <w:szCs w:val="26"/>
        </w:rPr>
        <w:t xml:space="preserve">Постановление администрации </w:t>
      </w:r>
      <w:r w:rsidR="00B44F1C">
        <w:rPr>
          <w:rFonts w:ascii="Times New Roman" w:hAnsi="Times New Roman"/>
          <w:sz w:val="26"/>
          <w:szCs w:val="26"/>
        </w:rPr>
        <w:t>Никольского</w:t>
      </w:r>
      <w:r w:rsidRPr="007514E3">
        <w:rPr>
          <w:rFonts w:ascii="Times New Roman" w:hAnsi="Times New Roman"/>
          <w:sz w:val="26"/>
          <w:szCs w:val="26"/>
        </w:rPr>
        <w:t xml:space="preserve"> сельсовета</w:t>
      </w:r>
      <w:r w:rsidR="00B44F1C">
        <w:rPr>
          <w:rFonts w:ascii="Times New Roman" w:hAnsi="Times New Roman"/>
          <w:sz w:val="26"/>
          <w:szCs w:val="26"/>
        </w:rPr>
        <w:t xml:space="preserve"> от</w:t>
      </w:r>
      <w:r w:rsidRPr="007514E3">
        <w:rPr>
          <w:rFonts w:ascii="Times New Roman" w:hAnsi="Times New Roman"/>
          <w:sz w:val="26"/>
          <w:szCs w:val="26"/>
        </w:rPr>
        <w:t xml:space="preserve"> </w:t>
      </w:r>
      <w:r w:rsidR="00B44F1C">
        <w:rPr>
          <w:rFonts w:ascii="Times New Roman" w:hAnsi="Times New Roman"/>
          <w:sz w:val="26"/>
          <w:szCs w:val="26"/>
        </w:rPr>
        <w:t>12.01.2011</w:t>
      </w:r>
      <w:r w:rsidRPr="007514E3">
        <w:rPr>
          <w:rFonts w:ascii="Times New Roman" w:hAnsi="Times New Roman"/>
          <w:sz w:val="26"/>
          <w:szCs w:val="26"/>
        </w:rPr>
        <w:t xml:space="preserve"> № </w:t>
      </w:r>
      <w:r w:rsidR="00B44F1C">
        <w:rPr>
          <w:rFonts w:ascii="Times New Roman" w:hAnsi="Times New Roman"/>
          <w:sz w:val="26"/>
          <w:szCs w:val="26"/>
        </w:rPr>
        <w:t>3</w:t>
      </w:r>
      <w:r w:rsidRPr="007514E3">
        <w:rPr>
          <w:rFonts w:ascii="Times New Roman" w:hAnsi="Times New Roman"/>
          <w:sz w:val="26"/>
          <w:szCs w:val="26"/>
        </w:rPr>
        <w:t xml:space="preserve"> </w:t>
      </w:r>
      <w:r w:rsidR="00B44F1C">
        <w:rPr>
          <w:rFonts w:ascii="Times New Roman" w:hAnsi="Times New Roman"/>
          <w:sz w:val="26"/>
          <w:szCs w:val="26"/>
        </w:rPr>
        <w:t>«</w:t>
      </w:r>
      <w:r w:rsidR="00B44F1C" w:rsidRPr="00B44F1C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</w:t>
      </w:r>
      <w:r w:rsidR="00B44F1C">
        <w:rPr>
          <w:rFonts w:ascii="Times New Roman" w:hAnsi="Times New Roman" w:cs="Times New Roman"/>
          <w:sz w:val="26"/>
          <w:szCs w:val="26"/>
        </w:rPr>
        <w:t xml:space="preserve"> </w:t>
      </w:r>
      <w:r w:rsidR="00B44F1C" w:rsidRPr="00B44F1C">
        <w:rPr>
          <w:rFonts w:ascii="Times New Roman" w:hAnsi="Times New Roman" w:cs="Times New Roman"/>
          <w:sz w:val="26"/>
          <w:szCs w:val="26"/>
        </w:rPr>
        <w:t>предоставления администрацией Никольского сельсовета Емельяновского района Красноярского края муниципальной услуги «Прием заявлений, документов, а также постановка граждан на учет в качестве нуждающихся в жилых помещениях»</w:t>
      </w:r>
      <w:r w:rsidRPr="007514E3">
        <w:rPr>
          <w:rFonts w:ascii="Times New Roman" w:hAnsi="Times New Roman"/>
          <w:b/>
          <w:sz w:val="26"/>
          <w:szCs w:val="26"/>
        </w:rPr>
        <w:t>,</w:t>
      </w:r>
      <w:r w:rsidRPr="007514E3">
        <w:rPr>
          <w:rFonts w:ascii="Times New Roman" w:hAnsi="Times New Roman"/>
          <w:sz w:val="26"/>
          <w:szCs w:val="26"/>
        </w:rPr>
        <w:t xml:space="preserve"> </w:t>
      </w:r>
      <w:r w:rsidR="00B44F1C" w:rsidRPr="007514E3">
        <w:rPr>
          <w:rFonts w:ascii="Times New Roman" w:hAnsi="Times New Roman"/>
          <w:sz w:val="26"/>
          <w:szCs w:val="26"/>
        </w:rPr>
        <w:t xml:space="preserve">Постановление администрации </w:t>
      </w:r>
      <w:r w:rsidR="00B44F1C">
        <w:rPr>
          <w:rFonts w:ascii="Times New Roman" w:hAnsi="Times New Roman"/>
          <w:sz w:val="26"/>
          <w:szCs w:val="26"/>
        </w:rPr>
        <w:t>Никольского</w:t>
      </w:r>
      <w:r w:rsidR="00B44F1C" w:rsidRPr="007514E3">
        <w:rPr>
          <w:rFonts w:ascii="Times New Roman" w:hAnsi="Times New Roman"/>
          <w:sz w:val="26"/>
          <w:szCs w:val="26"/>
        </w:rPr>
        <w:t xml:space="preserve"> сельсовета</w:t>
      </w:r>
      <w:r w:rsidR="00B44F1C">
        <w:rPr>
          <w:rFonts w:ascii="Times New Roman" w:hAnsi="Times New Roman"/>
          <w:sz w:val="26"/>
          <w:szCs w:val="26"/>
        </w:rPr>
        <w:t xml:space="preserve"> от</w:t>
      </w:r>
      <w:r w:rsidR="00B44F1C" w:rsidRPr="007514E3">
        <w:rPr>
          <w:rFonts w:ascii="Times New Roman" w:hAnsi="Times New Roman"/>
          <w:sz w:val="26"/>
          <w:szCs w:val="26"/>
        </w:rPr>
        <w:t xml:space="preserve"> </w:t>
      </w:r>
      <w:r w:rsidR="001A5DBC">
        <w:rPr>
          <w:rFonts w:ascii="Times New Roman" w:hAnsi="Times New Roman"/>
          <w:sz w:val="26"/>
          <w:szCs w:val="26"/>
        </w:rPr>
        <w:t>17.12.2012</w:t>
      </w:r>
      <w:r w:rsidR="00B44F1C" w:rsidRPr="007514E3">
        <w:rPr>
          <w:rFonts w:ascii="Times New Roman" w:hAnsi="Times New Roman"/>
          <w:sz w:val="26"/>
          <w:szCs w:val="26"/>
        </w:rPr>
        <w:t xml:space="preserve"> № </w:t>
      </w:r>
      <w:r w:rsidR="001A5DBC">
        <w:rPr>
          <w:rFonts w:ascii="Times New Roman" w:hAnsi="Times New Roman"/>
          <w:sz w:val="26"/>
          <w:szCs w:val="26"/>
        </w:rPr>
        <w:t>47</w:t>
      </w:r>
      <w:r w:rsidR="00B44F1C" w:rsidRPr="007514E3">
        <w:rPr>
          <w:rFonts w:ascii="Times New Roman" w:hAnsi="Times New Roman"/>
          <w:sz w:val="26"/>
          <w:szCs w:val="26"/>
        </w:rPr>
        <w:t xml:space="preserve"> </w:t>
      </w:r>
      <w:r w:rsidR="001A5DBC" w:rsidRPr="001A5DBC">
        <w:rPr>
          <w:rFonts w:ascii="Times New Roman" w:hAnsi="Times New Roman"/>
          <w:sz w:val="26"/>
          <w:szCs w:val="26"/>
        </w:rPr>
        <w:t>«</w:t>
      </w:r>
      <w:r w:rsidR="00B44F1C" w:rsidRPr="001A5DBC">
        <w:rPr>
          <w:rFonts w:ascii="Times New Roman" w:hAnsi="Times New Roman" w:cs="Times New Roman"/>
          <w:sz w:val="26"/>
          <w:szCs w:val="26"/>
        </w:rPr>
        <w:t>О внесении изменений и дополнений в постановление №3 от 12.01.2011г. «Об утверждении административного регламента предоставления администрацией</w:t>
      </w:r>
      <w:proofErr w:type="gramEnd"/>
      <w:r w:rsidR="00B44F1C" w:rsidRPr="001A5DBC">
        <w:rPr>
          <w:rFonts w:ascii="Times New Roman" w:hAnsi="Times New Roman" w:cs="Times New Roman"/>
          <w:sz w:val="26"/>
          <w:szCs w:val="26"/>
        </w:rPr>
        <w:t xml:space="preserve"> Никольского сельсовета Емельяновского района муниципальной услуги «Прием заявлений, документов, а также постановка граждан на учет в качестве нуждающихся в жилых помещениях</w:t>
      </w:r>
      <w:proofErr w:type="gramStart"/>
      <w:r w:rsidR="00B44F1C" w:rsidRPr="001A5DBC">
        <w:rPr>
          <w:rFonts w:ascii="Times New Roman" w:hAnsi="Times New Roman" w:cs="Times New Roman"/>
          <w:sz w:val="26"/>
          <w:szCs w:val="26"/>
        </w:rPr>
        <w:t>»</w:t>
      </w:r>
      <w:r w:rsidR="001A5DBC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1A5DBC">
        <w:rPr>
          <w:rFonts w:ascii="Times New Roman" w:hAnsi="Times New Roman" w:cs="Times New Roman"/>
          <w:sz w:val="26"/>
          <w:szCs w:val="26"/>
        </w:rPr>
        <w:t>,</w:t>
      </w:r>
      <w:r w:rsidRPr="007514E3">
        <w:rPr>
          <w:rFonts w:ascii="Times New Roman" w:hAnsi="Times New Roman"/>
          <w:sz w:val="26"/>
          <w:szCs w:val="26"/>
        </w:rPr>
        <w:t xml:space="preserve">Постановление администрации </w:t>
      </w:r>
      <w:r w:rsidR="00B44F1C">
        <w:rPr>
          <w:rFonts w:ascii="Times New Roman" w:hAnsi="Times New Roman"/>
          <w:sz w:val="26"/>
          <w:szCs w:val="26"/>
        </w:rPr>
        <w:t xml:space="preserve">Никольского </w:t>
      </w:r>
      <w:r w:rsidRPr="007514E3">
        <w:rPr>
          <w:rFonts w:ascii="Times New Roman" w:hAnsi="Times New Roman"/>
          <w:sz w:val="26"/>
          <w:szCs w:val="26"/>
        </w:rPr>
        <w:t xml:space="preserve">сельсовета от </w:t>
      </w:r>
      <w:r w:rsidR="00B44F1C">
        <w:rPr>
          <w:rFonts w:ascii="Times New Roman" w:hAnsi="Times New Roman"/>
          <w:sz w:val="26"/>
          <w:szCs w:val="26"/>
        </w:rPr>
        <w:t>09.01.2014</w:t>
      </w:r>
      <w:r w:rsidRPr="007514E3">
        <w:rPr>
          <w:rFonts w:ascii="Times New Roman" w:hAnsi="Times New Roman"/>
          <w:sz w:val="26"/>
          <w:szCs w:val="26"/>
        </w:rPr>
        <w:t xml:space="preserve">г. № </w:t>
      </w:r>
      <w:r w:rsidR="00B44F1C">
        <w:rPr>
          <w:rFonts w:ascii="Times New Roman" w:hAnsi="Times New Roman"/>
          <w:sz w:val="26"/>
          <w:szCs w:val="26"/>
        </w:rPr>
        <w:t>4</w:t>
      </w:r>
      <w:r w:rsidRPr="007514E3">
        <w:rPr>
          <w:rFonts w:ascii="Times New Roman" w:hAnsi="Times New Roman"/>
          <w:sz w:val="26"/>
          <w:szCs w:val="26"/>
        </w:rPr>
        <w:t xml:space="preserve"> </w:t>
      </w:r>
      <w:r w:rsidR="00B44F1C" w:rsidRPr="00B44F1C">
        <w:rPr>
          <w:rFonts w:ascii="Times New Roman" w:hAnsi="Times New Roman" w:cs="Times New Roman"/>
          <w:sz w:val="26"/>
          <w:szCs w:val="26"/>
        </w:rPr>
        <w:t>«О внесении изменений в Постановление</w:t>
      </w:r>
      <w:r w:rsidR="001A5DBC">
        <w:rPr>
          <w:rFonts w:ascii="Times New Roman" w:hAnsi="Times New Roman" w:cs="Times New Roman"/>
          <w:sz w:val="26"/>
          <w:szCs w:val="26"/>
        </w:rPr>
        <w:t xml:space="preserve"> от 17.12.2012 №47</w:t>
      </w:r>
      <w:r w:rsidR="00B44F1C" w:rsidRPr="00B44F1C"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 регламента предоставления администрацией Никольского сельсовета Емельяновского района Красноярского края муниципальной услуги « Прием заявлений, документов, а также постановка граждан на учет в качестве н</w:t>
      </w:r>
      <w:r w:rsidR="001A5DBC">
        <w:rPr>
          <w:rFonts w:ascii="Times New Roman" w:hAnsi="Times New Roman" w:cs="Times New Roman"/>
          <w:sz w:val="26"/>
          <w:szCs w:val="26"/>
        </w:rPr>
        <w:t>уждающихся в жилых помещениях</w:t>
      </w:r>
      <w:r w:rsidR="00B44F1C" w:rsidRPr="00B44F1C">
        <w:rPr>
          <w:rFonts w:ascii="Times New Roman" w:hAnsi="Times New Roman" w:cs="Times New Roman"/>
          <w:sz w:val="26"/>
          <w:szCs w:val="26"/>
        </w:rPr>
        <w:t xml:space="preserve">» </w:t>
      </w:r>
      <w:r w:rsidR="001A5DBC">
        <w:rPr>
          <w:rFonts w:ascii="Times New Roman" w:hAnsi="Times New Roman" w:cs="Times New Roman"/>
          <w:sz w:val="26"/>
          <w:szCs w:val="26"/>
        </w:rPr>
        <w:t>- признать утратившим силу.</w:t>
      </w:r>
    </w:p>
    <w:p w:rsidR="007514E3" w:rsidRPr="007514E3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7514E3">
        <w:rPr>
          <w:rFonts w:ascii="Times New Roman" w:hAnsi="Times New Roman"/>
          <w:sz w:val="26"/>
          <w:szCs w:val="26"/>
        </w:rPr>
        <w:t xml:space="preserve">         3.</w:t>
      </w:r>
      <w:proofErr w:type="gramStart"/>
      <w:r w:rsidRPr="007514E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7514E3">
        <w:rPr>
          <w:rFonts w:ascii="Times New Roman" w:hAnsi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7514E3" w:rsidRPr="007514E3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7514E3">
        <w:rPr>
          <w:rFonts w:ascii="Times New Roman" w:hAnsi="Times New Roman"/>
          <w:sz w:val="26"/>
          <w:szCs w:val="26"/>
        </w:rPr>
        <w:t xml:space="preserve">         4. Постановление  вступает в силу  в день, следующий за днем его официального опубликования в газете «Емельяновские веси».</w:t>
      </w:r>
    </w:p>
    <w:p w:rsidR="007514E3" w:rsidRPr="007514E3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7514E3" w:rsidRDefault="00277AF1" w:rsidP="007514E3">
      <w:pPr>
        <w:rPr>
          <w:rFonts w:ascii="Times New Roman" w:hAnsi="Times New Roman" w:cs="Times New Roman"/>
          <w:color w:val="000000"/>
          <w:sz w:val="26"/>
          <w:szCs w:val="26"/>
        </w:rPr>
        <w:sectPr w:rsidR="007514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6"/>
          <w:szCs w:val="26"/>
        </w:rPr>
        <w:t>И.о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.Г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лавы сельсовета</w:t>
      </w:r>
      <w:r w:rsidR="007514E3" w:rsidRPr="007514E3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>О.В.Бронникова</w:t>
      </w:r>
    </w:p>
    <w:p w:rsidR="007514E3" w:rsidRPr="001A5DBC" w:rsidRDefault="007514E3" w:rsidP="001A5DBC">
      <w:pPr>
        <w:adjustRightInd w:val="0"/>
        <w:spacing w:after="0"/>
        <w:jc w:val="right"/>
        <w:rPr>
          <w:rFonts w:ascii="Times New Roman" w:hAnsi="Times New Roman"/>
          <w:sz w:val="18"/>
          <w:szCs w:val="18"/>
        </w:rPr>
      </w:pPr>
      <w:r w:rsidRPr="001A5DBC">
        <w:rPr>
          <w:rFonts w:ascii="Times New Roman" w:eastAsia="Times New Roman" w:hAnsi="Times New Roman"/>
          <w:sz w:val="18"/>
          <w:szCs w:val="18"/>
        </w:rPr>
        <w:lastRenderedPageBreak/>
        <w:t>Приложение</w:t>
      </w:r>
    </w:p>
    <w:p w:rsidR="001A5DBC" w:rsidRDefault="007514E3" w:rsidP="001A5DBC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18"/>
          <w:szCs w:val="18"/>
        </w:rPr>
      </w:pPr>
      <w:r w:rsidRPr="001A5DBC">
        <w:rPr>
          <w:rFonts w:ascii="Times New Roman" w:eastAsia="Times New Roman" w:hAnsi="Times New Roman"/>
          <w:sz w:val="18"/>
          <w:szCs w:val="18"/>
        </w:rPr>
        <w:t xml:space="preserve">к постановлению администрации </w:t>
      </w:r>
      <w:r w:rsidR="001A5DBC">
        <w:rPr>
          <w:rFonts w:ascii="Times New Roman" w:eastAsia="Times New Roman" w:hAnsi="Times New Roman"/>
          <w:sz w:val="18"/>
          <w:szCs w:val="18"/>
        </w:rPr>
        <w:t>Ник</w:t>
      </w:r>
      <w:r w:rsidR="00DB39D8">
        <w:rPr>
          <w:rFonts w:ascii="Times New Roman" w:eastAsia="Times New Roman" w:hAnsi="Times New Roman"/>
          <w:sz w:val="18"/>
          <w:szCs w:val="18"/>
        </w:rPr>
        <w:t>о</w:t>
      </w:r>
      <w:r w:rsidR="001A5DBC">
        <w:rPr>
          <w:rFonts w:ascii="Times New Roman" w:eastAsia="Times New Roman" w:hAnsi="Times New Roman"/>
          <w:sz w:val="18"/>
          <w:szCs w:val="18"/>
        </w:rPr>
        <w:t>льского</w:t>
      </w:r>
      <w:r w:rsidRPr="001A5DBC">
        <w:rPr>
          <w:rFonts w:ascii="Times New Roman" w:eastAsia="Times New Roman" w:hAnsi="Times New Roman"/>
          <w:sz w:val="18"/>
          <w:szCs w:val="18"/>
        </w:rPr>
        <w:t xml:space="preserve"> сельсовета </w:t>
      </w:r>
    </w:p>
    <w:p w:rsidR="001A5DBC" w:rsidRDefault="007514E3" w:rsidP="00277AF1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 w:rsidRPr="001A5DBC">
        <w:rPr>
          <w:rFonts w:ascii="Times New Roman" w:eastAsia="Times New Roman" w:hAnsi="Times New Roman"/>
          <w:sz w:val="18"/>
          <w:szCs w:val="18"/>
        </w:rPr>
        <w:t xml:space="preserve">от </w:t>
      </w:r>
      <w:r w:rsidR="00277AF1">
        <w:rPr>
          <w:rFonts w:ascii="Times New Roman" w:eastAsia="Times New Roman" w:hAnsi="Times New Roman"/>
          <w:sz w:val="18"/>
          <w:szCs w:val="18"/>
        </w:rPr>
        <w:t>03.10.2016г №45</w:t>
      </w:r>
    </w:p>
    <w:p w:rsidR="007514E3" w:rsidRPr="003770FA" w:rsidRDefault="007514E3" w:rsidP="007514E3">
      <w:pPr>
        <w:pStyle w:val="a5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770FA">
        <w:rPr>
          <w:rFonts w:ascii="Times New Roman" w:hAnsi="Times New Roman"/>
          <w:b/>
          <w:sz w:val="26"/>
          <w:szCs w:val="26"/>
          <w:lang w:eastAsia="ru-RU"/>
        </w:rPr>
        <w:t>Административный регламент</w:t>
      </w:r>
    </w:p>
    <w:p w:rsidR="007514E3" w:rsidRPr="003770FA" w:rsidRDefault="007514E3" w:rsidP="007514E3">
      <w:pPr>
        <w:pStyle w:val="a5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770FA">
        <w:rPr>
          <w:rFonts w:ascii="Times New Roman" w:hAnsi="Times New Roman"/>
          <w:b/>
          <w:sz w:val="26"/>
          <w:szCs w:val="26"/>
          <w:lang w:eastAsia="ru-RU"/>
        </w:rPr>
        <w:t>по предоставлению муниципальной услуги</w:t>
      </w:r>
    </w:p>
    <w:p w:rsidR="007514E3" w:rsidRPr="003770FA" w:rsidRDefault="007514E3" w:rsidP="007514E3">
      <w:pPr>
        <w:pStyle w:val="a5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770FA">
        <w:rPr>
          <w:rFonts w:ascii="Times New Roman" w:hAnsi="Times New Roman"/>
          <w:b/>
          <w:sz w:val="26"/>
          <w:szCs w:val="26"/>
          <w:lang w:eastAsia="ru-RU"/>
        </w:rPr>
        <w:t>«Прием заявлений, документов, а также постановка граждан на учет</w:t>
      </w:r>
    </w:p>
    <w:p w:rsidR="007514E3" w:rsidRPr="003770FA" w:rsidRDefault="007514E3" w:rsidP="007514E3">
      <w:pPr>
        <w:pStyle w:val="a5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proofErr w:type="gramStart"/>
      <w:r w:rsidRPr="003770FA">
        <w:rPr>
          <w:rFonts w:ascii="Times New Roman" w:hAnsi="Times New Roman"/>
          <w:b/>
          <w:sz w:val="26"/>
          <w:szCs w:val="26"/>
          <w:lang w:eastAsia="ru-RU"/>
        </w:rPr>
        <w:t>в качестве нуждающихся в жилых помещениях»</w:t>
      </w:r>
      <w:proofErr w:type="gramEnd"/>
    </w:p>
    <w:p w:rsidR="007514E3" w:rsidRPr="0071286A" w:rsidRDefault="007514E3" w:rsidP="007514E3">
      <w:pPr>
        <w:pStyle w:val="a5"/>
        <w:jc w:val="both"/>
        <w:rPr>
          <w:b/>
          <w:sz w:val="24"/>
          <w:szCs w:val="24"/>
          <w:lang w:eastAsia="ru-RU"/>
        </w:rPr>
      </w:pPr>
      <w:r w:rsidRPr="0071286A">
        <w:rPr>
          <w:b/>
          <w:sz w:val="24"/>
          <w:szCs w:val="24"/>
          <w:lang w:eastAsia="ru-RU"/>
        </w:rPr>
        <w:t> </w:t>
      </w:r>
    </w:p>
    <w:p w:rsidR="007514E3" w:rsidRPr="003770FA" w:rsidRDefault="007514E3" w:rsidP="007514E3">
      <w:pPr>
        <w:pStyle w:val="a5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770FA">
        <w:rPr>
          <w:rFonts w:ascii="Times New Roman" w:hAnsi="Times New Roman"/>
          <w:b/>
          <w:sz w:val="26"/>
          <w:szCs w:val="26"/>
          <w:lang w:eastAsia="ru-RU"/>
        </w:rPr>
        <w:t>1. Общие положения</w:t>
      </w:r>
    </w:p>
    <w:p w:rsidR="007514E3" w:rsidRPr="0071286A" w:rsidRDefault="007514E3" w:rsidP="007514E3">
      <w:pPr>
        <w:pStyle w:val="a5"/>
        <w:jc w:val="both"/>
        <w:rPr>
          <w:sz w:val="24"/>
          <w:szCs w:val="24"/>
          <w:lang w:eastAsia="ru-RU"/>
        </w:rPr>
      </w:pPr>
      <w:r w:rsidRPr="0071286A">
        <w:rPr>
          <w:b/>
          <w:bCs/>
          <w:color w:val="808080"/>
          <w:sz w:val="24"/>
          <w:szCs w:val="24"/>
          <w:lang w:eastAsia="ru-RU"/>
        </w:rPr>
        <w:t>    </w:t>
      </w:r>
    </w:p>
    <w:p w:rsidR="007514E3" w:rsidRPr="003770FA" w:rsidRDefault="007514E3" w:rsidP="007514E3">
      <w:pPr>
        <w:pStyle w:val="a5"/>
        <w:jc w:val="both"/>
        <w:rPr>
          <w:sz w:val="26"/>
          <w:szCs w:val="26"/>
          <w:lang w:eastAsia="ru-RU"/>
        </w:rPr>
      </w:pPr>
      <w:r w:rsidRPr="003770FA">
        <w:rPr>
          <w:sz w:val="26"/>
          <w:szCs w:val="26"/>
          <w:lang w:eastAsia="ru-RU"/>
        </w:rPr>
        <w:t xml:space="preserve">       </w:t>
      </w:r>
      <w:r w:rsidRPr="003770FA">
        <w:rPr>
          <w:rFonts w:ascii="Times New Roman" w:hAnsi="Times New Roman"/>
          <w:sz w:val="26"/>
          <w:szCs w:val="26"/>
          <w:lang w:eastAsia="ru-RU"/>
        </w:rPr>
        <w:t xml:space="preserve"> 1.1. Настоящий административный регламент по предоставлению муниципальной услуги «Прием заявлений, документов, а также постановка граждан на учет в качестве нуждающихся в жилых помещениях» (далее - административный регламент)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7514E3" w:rsidRPr="003770FA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770FA">
        <w:rPr>
          <w:rFonts w:ascii="Times New Roman" w:hAnsi="Times New Roman"/>
          <w:sz w:val="26"/>
          <w:szCs w:val="26"/>
          <w:lang w:eastAsia="ru-RU"/>
        </w:rPr>
        <w:t xml:space="preserve">       1.2.</w:t>
      </w:r>
      <w:r w:rsidR="003770FA" w:rsidRPr="003770F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770FA">
        <w:rPr>
          <w:rFonts w:ascii="Times New Roman" w:hAnsi="Times New Roman"/>
          <w:sz w:val="26"/>
          <w:szCs w:val="26"/>
          <w:lang w:eastAsia="ru-RU"/>
        </w:rPr>
        <w:t>От имени заявителя могут выступать физические 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7514E3" w:rsidRPr="003770FA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770FA">
        <w:rPr>
          <w:rFonts w:ascii="Times New Roman" w:hAnsi="Times New Roman"/>
          <w:sz w:val="26"/>
          <w:szCs w:val="26"/>
          <w:lang w:eastAsia="ru-RU"/>
        </w:rPr>
        <w:t xml:space="preserve">      1.3. Порядок информирования о правилах предоставления муниципальной услуги:</w:t>
      </w:r>
    </w:p>
    <w:p w:rsidR="007514E3" w:rsidRPr="003770FA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770FA">
        <w:rPr>
          <w:rFonts w:ascii="Times New Roman" w:hAnsi="Times New Roman"/>
          <w:sz w:val="26"/>
          <w:szCs w:val="26"/>
          <w:lang w:eastAsia="ru-RU"/>
        </w:rPr>
        <w:t xml:space="preserve">      1.3.1. Информация о местонахождении администрации </w:t>
      </w:r>
      <w:r w:rsidR="003770FA" w:rsidRPr="003770FA">
        <w:rPr>
          <w:rFonts w:ascii="Times New Roman" w:hAnsi="Times New Roman"/>
          <w:sz w:val="26"/>
          <w:szCs w:val="26"/>
          <w:lang w:eastAsia="ru-RU"/>
        </w:rPr>
        <w:t>Никольского</w:t>
      </w:r>
      <w:r w:rsidRPr="003770FA">
        <w:rPr>
          <w:rFonts w:ascii="Times New Roman" w:hAnsi="Times New Roman"/>
          <w:sz w:val="26"/>
          <w:szCs w:val="26"/>
          <w:lang w:eastAsia="ru-RU"/>
        </w:rPr>
        <w:t xml:space="preserve"> сельсовета Емельяновского  района Красноярского края (далее – Администрация):</w:t>
      </w:r>
    </w:p>
    <w:p w:rsidR="003770FA" w:rsidRPr="00E72921" w:rsidRDefault="003770FA" w:rsidP="0037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Адрес: 663024</w:t>
      </w: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, Красноярский  край,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Емельяновский</w:t>
      </w:r>
      <w:proofErr w:type="spellEnd"/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с. Никольское</w:t>
      </w: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>Советская</w:t>
      </w:r>
      <w:r w:rsidRPr="00E72921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75а</w:t>
      </w: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End"/>
    </w:p>
    <w:p w:rsidR="003770FA" w:rsidRPr="00892955" w:rsidRDefault="003770FA" w:rsidP="003770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2955">
        <w:rPr>
          <w:rFonts w:ascii="Times New Roman" w:hAnsi="Times New Roman" w:cs="Times New Roman"/>
          <w:sz w:val="26"/>
          <w:szCs w:val="26"/>
        </w:rPr>
        <w:t>График приема Заявителей:</w:t>
      </w:r>
    </w:p>
    <w:p w:rsidR="003770FA" w:rsidRPr="00892955" w:rsidRDefault="003770FA" w:rsidP="003770FA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2955">
        <w:rPr>
          <w:rFonts w:ascii="Times New Roman" w:hAnsi="Times New Roman" w:cs="Times New Roman"/>
          <w:sz w:val="26"/>
          <w:szCs w:val="26"/>
        </w:rPr>
        <w:t>Понедельник</w:t>
      </w:r>
      <w:r w:rsidRPr="00892955">
        <w:rPr>
          <w:rFonts w:ascii="Times New Roman" w:hAnsi="Times New Roman" w:cs="Times New Roman"/>
          <w:sz w:val="26"/>
          <w:szCs w:val="26"/>
        </w:rPr>
        <w:tab/>
        <w:t>- 08.00</w:t>
      </w:r>
      <w:r w:rsidRPr="0089295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92955">
        <w:rPr>
          <w:rFonts w:ascii="Times New Roman" w:hAnsi="Times New Roman" w:cs="Times New Roman"/>
          <w:color w:val="000000"/>
          <w:sz w:val="26"/>
          <w:szCs w:val="26"/>
        </w:rPr>
        <w:t>-17.00</w:t>
      </w:r>
    </w:p>
    <w:p w:rsidR="003770FA" w:rsidRPr="00892955" w:rsidRDefault="003770FA" w:rsidP="003770FA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2955">
        <w:rPr>
          <w:rFonts w:ascii="Times New Roman" w:hAnsi="Times New Roman" w:cs="Times New Roman"/>
          <w:sz w:val="26"/>
          <w:szCs w:val="26"/>
        </w:rPr>
        <w:t>Вторник</w:t>
      </w:r>
      <w:r w:rsidRPr="00892955">
        <w:rPr>
          <w:rFonts w:ascii="Times New Roman" w:hAnsi="Times New Roman" w:cs="Times New Roman"/>
          <w:sz w:val="26"/>
          <w:szCs w:val="26"/>
        </w:rPr>
        <w:tab/>
      </w:r>
      <w:r w:rsidRPr="00892955">
        <w:rPr>
          <w:rFonts w:ascii="Times New Roman" w:hAnsi="Times New Roman" w:cs="Times New Roman"/>
          <w:sz w:val="26"/>
          <w:szCs w:val="26"/>
        </w:rPr>
        <w:tab/>
        <w:t>- 08.00</w:t>
      </w:r>
      <w:r w:rsidRPr="0089295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92955">
        <w:rPr>
          <w:rFonts w:ascii="Times New Roman" w:hAnsi="Times New Roman" w:cs="Times New Roman"/>
          <w:color w:val="000000"/>
          <w:sz w:val="26"/>
          <w:szCs w:val="26"/>
        </w:rPr>
        <w:t>-17.00</w:t>
      </w:r>
    </w:p>
    <w:p w:rsidR="003770FA" w:rsidRPr="00892955" w:rsidRDefault="003770FA" w:rsidP="003770FA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2955">
        <w:rPr>
          <w:rFonts w:ascii="Times New Roman" w:hAnsi="Times New Roman" w:cs="Times New Roman"/>
          <w:sz w:val="26"/>
          <w:szCs w:val="26"/>
        </w:rPr>
        <w:t>Среда</w:t>
      </w:r>
      <w:r w:rsidRPr="00892955">
        <w:rPr>
          <w:rFonts w:ascii="Times New Roman" w:hAnsi="Times New Roman" w:cs="Times New Roman"/>
          <w:sz w:val="26"/>
          <w:szCs w:val="26"/>
        </w:rPr>
        <w:tab/>
      </w:r>
      <w:r w:rsidRPr="00892955">
        <w:rPr>
          <w:rFonts w:ascii="Times New Roman" w:hAnsi="Times New Roman" w:cs="Times New Roman"/>
          <w:sz w:val="26"/>
          <w:szCs w:val="26"/>
        </w:rPr>
        <w:tab/>
      </w:r>
      <w:r w:rsidRPr="00892955">
        <w:rPr>
          <w:rFonts w:ascii="Times New Roman" w:hAnsi="Times New Roman" w:cs="Times New Roman"/>
          <w:sz w:val="26"/>
          <w:szCs w:val="26"/>
        </w:rPr>
        <w:tab/>
        <w:t>- 08.00</w:t>
      </w:r>
      <w:r w:rsidRPr="0089295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92955">
        <w:rPr>
          <w:rFonts w:ascii="Times New Roman" w:hAnsi="Times New Roman" w:cs="Times New Roman"/>
          <w:color w:val="000000"/>
          <w:sz w:val="26"/>
          <w:szCs w:val="26"/>
        </w:rPr>
        <w:t>-17.00</w:t>
      </w:r>
    </w:p>
    <w:p w:rsidR="003770FA" w:rsidRPr="00892955" w:rsidRDefault="003770FA" w:rsidP="003770FA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2955">
        <w:rPr>
          <w:rFonts w:ascii="Times New Roman" w:hAnsi="Times New Roman" w:cs="Times New Roman"/>
          <w:sz w:val="26"/>
          <w:szCs w:val="26"/>
        </w:rPr>
        <w:t>Четверг</w:t>
      </w:r>
      <w:r w:rsidRPr="00892955">
        <w:rPr>
          <w:rFonts w:ascii="Times New Roman" w:hAnsi="Times New Roman" w:cs="Times New Roman"/>
          <w:sz w:val="26"/>
          <w:szCs w:val="26"/>
        </w:rPr>
        <w:tab/>
      </w:r>
      <w:r w:rsidRPr="00892955">
        <w:rPr>
          <w:rFonts w:ascii="Times New Roman" w:hAnsi="Times New Roman" w:cs="Times New Roman"/>
          <w:sz w:val="26"/>
          <w:szCs w:val="26"/>
        </w:rPr>
        <w:tab/>
      </w:r>
      <w:r w:rsidRPr="00892955">
        <w:rPr>
          <w:rFonts w:ascii="Times New Roman" w:hAnsi="Times New Roman" w:cs="Times New Roman"/>
          <w:sz w:val="26"/>
          <w:szCs w:val="26"/>
        </w:rPr>
        <w:tab/>
        <w:t>- 08.00</w:t>
      </w:r>
      <w:r w:rsidRPr="0089295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92955">
        <w:rPr>
          <w:rFonts w:ascii="Times New Roman" w:hAnsi="Times New Roman" w:cs="Times New Roman"/>
          <w:color w:val="000000"/>
          <w:sz w:val="26"/>
          <w:szCs w:val="26"/>
        </w:rPr>
        <w:t>-17.00</w:t>
      </w:r>
    </w:p>
    <w:p w:rsidR="003770FA" w:rsidRPr="00892955" w:rsidRDefault="003770FA" w:rsidP="003770FA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2955">
        <w:rPr>
          <w:rFonts w:ascii="Times New Roman" w:hAnsi="Times New Roman" w:cs="Times New Roman"/>
          <w:sz w:val="26"/>
          <w:szCs w:val="26"/>
        </w:rPr>
        <w:t>Пятница</w:t>
      </w:r>
      <w:r w:rsidRPr="00892955">
        <w:rPr>
          <w:rFonts w:ascii="Times New Roman" w:hAnsi="Times New Roman" w:cs="Times New Roman"/>
          <w:sz w:val="26"/>
          <w:szCs w:val="26"/>
        </w:rPr>
        <w:tab/>
      </w:r>
      <w:r w:rsidRPr="00892955">
        <w:rPr>
          <w:rFonts w:ascii="Times New Roman" w:hAnsi="Times New Roman" w:cs="Times New Roman"/>
          <w:sz w:val="26"/>
          <w:szCs w:val="26"/>
        </w:rPr>
        <w:tab/>
        <w:t>- 08.00</w:t>
      </w:r>
      <w:r w:rsidRPr="0089295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92955">
        <w:rPr>
          <w:rFonts w:ascii="Times New Roman" w:hAnsi="Times New Roman" w:cs="Times New Roman"/>
          <w:color w:val="000000"/>
          <w:sz w:val="26"/>
          <w:szCs w:val="26"/>
        </w:rPr>
        <w:t>-12.00</w:t>
      </w:r>
    </w:p>
    <w:p w:rsidR="003770FA" w:rsidRPr="00892955" w:rsidRDefault="003770FA" w:rsidP="003770FA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92955">
        <w:rPr>
          <w:rFonts w:ascii="Times New Roman" w:hAnsi="Times New Roman" w:cs="Times New Roman"/>
          <w:sz w:val="26"/>
          <w:szCs w:val="26"/>
        </w:rPr>
        <w:t>Перерыв</w:t>
      </w:r>
      <w:r w:rsidRPr="00892955">
        <w:rPr>
          <w:rFonts w:ascii="Times New Roman" w:hAnsi="Times New Roman" w:cs="Times New Roman"/>
          <w:sz w:val="26"/>
          <w:szCs w:val="26"/>
        </w:rPr>
        <w:tab/>
      </w:r>
      <w:r w:rsidRPr="00892955">
        <w:rPr>
          <w:rFonts w:ascii="Times New Roman" w:hAnsi="Times New Roman" w:cs="Times New Roman"/>
          <w:sz w:val="26"/>
          <w:szCs w:val="26"/>
        </w:rPr>
        <w:tab/>
        <w:t>- 12.00-13.00</w:t>
      </w:r>
    </w:p>
    <w:p w:rsidR="003770FA" w:rsidRPr="00892955" w:rsidRDefault="003770FA" w:rsidP="003770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2955">
        <w:rPr>
          <w:rFonts w:ascii="Times New Roman" w:hAnsi="Times New Roman" w:cs="Times New Roman"/>
          <w:sz w:val="26"/>
          <w:szCs w:val="26"/>
        </w:rPr>
        <w:t xml:space="preserve">   Суббота </w:t>
      </w:r>
      <w:r w:rsidRPr="00892955">
        <w:rPr>
          <w:rFonts w:ascii="Times New Roman" w:hAnsi="Times New Roman" w:cs="Times New Roman"/>
          <w:sz w:val="26"/>
          <w:szCs w:val="26"/>
        </w:rPr>
        <w:tab/>
      </w:r>
      <w:r w:rsidRPr="00892955">
        <w:rPr>
          <w:rFonts w:ascii="Times New Roman" w:hAnsi="Times New Roman" w:cs="Times New Roman"/>
          <w:sz w:val="26"/>
          <w:szCs w:val="26"/>
        </w:rPr>
        <w:tab/>
        <w:t xml:space="preserve"> выходной день;</w:t>
      </w:r>
    </w:p>
    <w:p w:rsidR="003770FA" w:rsidRPr="00892955" w:rsidRDefault="003770FA" w:rsidP="003770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2955">
        <w:rPr>
          <w:rFonts w:ascii="Times New Roman" w:hAnsi="Times New Roman" w:cs="Times New Roman"/>
          <w:sz w:val="26"/>
          <w:szCs w:val="26"/>
        </w:rPr>
        <w:t xml:space="preserve">Воскресенье </w:t>
      </w:r>
      <w:r w:rsidRPr="00892955">
        <w:rPr>
          <w:rFonts w:ascii="Times New Roman" w:hAnsi="Times New Roman" w:cs="Times New Roman"/>
          <w:sz w:val="26"/>
          <w:szCs w:val="26"/>
        </w:rPr>
        <w:tab/>
      </w:r>
      <w:r w:rsidRPr="00892955">
        <w:rPr>
          <w:rFonts w:ascii="Times New Roman" w:hAnsi="Times New Roman" w:cs="Times New Roman"/>
          <w:sz w:val="26"/>
          <w:szCs w:val="26"/>
        </w:rPr>
        <w:tab/>
        <w:t xml:space="preserve"> выходной день.</w:t>
      </w:r>
    </w:p>
    <w:p w:rsidR="003770FA" w:rsidRPr="00892955" w:rsidRDefault="003770FA" w:rsidP="003770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2955">
        <w:rPr>
          <w:rFonts w:ascii="Times New Roman" w:hAnsi="Times New Roman" w:cs="Times New Roman"/>
          <w:sz w:val="26"/>
          <w:szCs w:val="26"/>
        </w:rPr>
        <w:t>Справочные телефоны: 8(39133)3-02-60, 8(39133) 3-01-69</w:t>
      </w:r>
    </w:p>
    <w:p w:rsidR="003770FA" w:rsidRPr="00825778" w:rsidRDefault="003770FA" w:rsidP="003770FA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92955">
        <w:rPr>
          <w:rFonts w:ascii="Times New Roman" w:hAnsi="Times New Roman" w:cs="Times New Roman"/>
          <w:sz w:val="26"/>
          <w:szCs w:val="26"/>
        </w:rPr>
        <w:t>Адрес электронной почты</w:t>
      </w:r>
      <w:r w:rsidRPr="00892955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892955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Никольского сельсовета                </w:t>
      </w:r>
      <w:r w:rsidRPr="00892955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hyperlink r:id="rId6" w:history="1">
        <w:r w:rsidRPr="00825778">
          <w:rPr>
            <w:rStyle w:val="a6"/>
            <w:rFonts w:ascii="Times New Roman" w:hAnsi="Times New Roman"/>
            <w:color w:val="000000" w:themeColor="text1"/>
            <w:sz w:val="26"/>
            <w:szCs w:val="26"/>
            <w:lang w:val="en-US"/>
          </w:rPr>
          <w:t>s</w:t>
        </w:r>
        <w:r w:rsidRPr="00825778">
          <w:rPr>
            <w:rStyle w:val="a6"/>
            <w:rFonts w:ascii="Times New Roman" w:hAnsi="Times New Roman"/>
            <w:color w:val="000000" w:themeColor="text1"/>
            <w:sz w:val="26"/>
            <w:szCs w:val="26"/>
          </w:rPr>
          <w:t>-</w:t>
        </w:r>
        <w:r w:rsidRPr="00825778">
          <w:rPr>
            <w:rStyle w:val="a6"/>
            <w:rFonts w:ascii="Times New Roman" w:hAnsi="Times New Roman"/>
            <w:color w:val="000000" w:themeColor="text1"/>
            <w:sz w:val="26"/>
            <w:szCs w:val="26"/>
            <w:lang w:val="en-US"/>
          </w:rPr>
          <w:t>sovet</w:t>
        </w:r>
        <w:r w:rsidRPr="00825778">
          <w:rPr>
            <w:rStyle w:val="a6"/>
            <w:rFonts w:ascii="Times New Roman" w:hAnsi="Times New Roman"/>
            <w:color w:val="000000" w:themeColor="text1"/>
            <w:sz w:val="26"/>
            <w:szCs w:val="26"/>
          </w:rPr>
          <w:t>@</w:t>
        </w:r>
        <w:r w:rsidRPr="00825778">
          <w:rPr>
            <w:rStyle w:val="a6"/>
            <w:rFonts w:ascii="Times New Roman" w:hAnsi="Times New Roman"/>
            <w:color w:val="000000" w:themeColor="text1"/>
            <w:sz w:val="26"/>
            <w:szCs w:val="26"/>
            <w:lang w:val="en-US"/>
          </w:rPr>
          <w:t>mail</w:t>
        </w:r>
        <w:r w:rsidRPr="00825778">
          <w:rPr>
            <w:rStyle w:val="a6"/>
            <w:rFonts w:ascii="Times New Roman" w:hAnsi="Times New Roman"/>
            <w:color w:val="000000" w:themeColor="text1"/>
            <w:sz w:val="26"/>
            <w:szCs w:val="26"/>
          </w:rPr>
          <w:t>.</w:t>
        </w:r>
        <w:r w:rsidRPr="00825778">
          <w:rPr>
            <w:rStyle w:val="a6"/>
            <w:rFonts w:ascii="Times New Roman" w:hAnsi="Times New Roman"/>
            <w:color w:val="000000" w:themeColor="text1"/>
            <w:sz w:val="26"/>
            <w:szCs w:val="26"/>
            <w:lang w:val="en-US"/>
          </w:rPr>
          <w:t>ru</w:t>
        </w:r>
      </w:hyperlink>
      <w:r w:rsidRPr="008257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 </w:t>
      </w:r>
    </w:p>
    <w:p w:rsidR="003770FA" w:rsidRPr="00892955" w:rsidRDefault="003770FA" w:rsidP="003770FA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955">
        <w:rPr>
          <w:rFonts w:ascii="Times New Roman" w:hAnsi="Times New Roman" w:cs="Times New Roman"/>
          <w:sz w:val="26"/>
          <w:szCs w:val="26"/>
        </w:rPr>
        <w:t xml:space="preserve">Адрес официального сайта администрации Никольского сельсовета в сети Интернет </w:t>
      </w:r>
      <w:r w:rsidRPr="00892955">
        <w:rPr>
          <w:rFonts w:ascii="Times New Roman" w:hAnsi="Times New Roman" w:cs="Times New Roman"/>
          <w:sz w:val="26"/>
          <w:szCs w:val="26"/>
          <w:u w:val="single"/>
        </w:rPr>
        <w:t>http://nikolskoe.bdu.su/</w:t>
      </w:r>
    </w:p>
    <w:p w:rsidR="007514E3" w:rsidRPr="003770FA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71286A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3770FA">
        <w:rPr>
          <w:rFonts w:ascii="Times New Roman" w:hAnsi="Times New Roman"/>
          <w:sz w:val="26"/>
          <w:szCs w:val="26"/>
          <w:lang w:eastAsia="ru-RU"/>
        </w:rPr>
        <w:t>1.3.2. Должностные лица Администрации, ответственные за предоставление муниципальной услуги, осуществляют информирование по следующим направлениям:</w:t>
      </w:r>
    </w:p>
    <w:p w:rsidR="007514E3" w:rsidRPr="003770FA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770FA">
        <w:rPr>
          <w:rFonts w:ascii="Times New Roman" w:hAnsi="Times New Roman"/>
          <w:sz w:val="26"/>
          <w:szCs w:val="26"/>
          <w:lang w:eastAsia="ru-RU"/>
        </w:rPr>
        <w:t xml:space="preserve">      - о местонахождении и графике работы, о способах получения информации;</w:t>
      </w:r>
    </w:p>
    <w:p w:rsidR="007514E3" w:rsidRPr="003770FA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770FA">
        <w:rPr>
          <w:rFonts w:ascii="Times New Roman" w:hAnsi="Times New Roman"/>
          <w:sz w:val="26"/>
          <w:szCs w:val="26"/>
          <w:lang w:eastAsia="ru-RU"/>
        </w:rPr>
        <w:t xml:space="preserve">      - о справочных телефонах;</w:t>
      </w:r>
    </w:p>
    <w:p w:rsidR="007514E3" w:rsidRPr="003770FA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770FA">
        <w:rPr>
          <w:rFonts w:ascii="Times New Roman" w:hAnsi="Times New Roman"/>
          <w:sz w:val="26"/>
          <w:szCs w:val="26"/>
          <w:lang w:eastAsia="ru-RU"/>
        </w:rPr>
        <w:t xml:space="preserve">      - об адресе электронной почты;</w:t>
      </w:r>
    </w:p>
    <w:p w:rsidR="007514E3" w:rsidRPr="003770FA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770FA">
        <w:rPr>
          <w:rFonts w:ascii="Times New Roman" w:hAnsi="Times New Roman"/>
          <w:sz w:val="26"/>
          <w:szCs w:val="26"/>
          <w:lang w:eastAsia="ru-RU"/>
        </w:rPr>
        <w:t xml:space="preserve">      - о порядке получения информации заинтересованными лицами по вопросам предоставления муниципальной услуги, в том числе о предоставлении муниципальной услуги.</w:t>
      </w:r>
    </w:p>
    <w:p w:rsidR="007514E3" w:rsidRPr="003770FA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770FA">
        <w:rPr>
          <w:rFonts w:ascii="Times New Roman" w:hAnsi="Times New Roman"/>
          <w:sz w:val="26"/>
          <w:szCs w:val="26"/>
          <w:lang w:eastAsia="ru-RU"/>
        </w:rPr>
        <w:lastRenderedPageBreak/>
        <w:t>Основными требованиями к консультации заявителей являются:</w:t>
      </w:r>
    </w:p>
    <w:p w:rsidR="007514E3" w:rsidRPr="003770FA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770FA">
        <w:rPr>
          <w:rFonts w:ascii="Times New Roman" w:hAnsi="Times New Roman"/>
          <w:sz w:val="26"/>
          <w:szCs w:val="26"/>
          <w:lang w:eastAsia="ru-RU"/>
        </w:rPr>
        <w:t xml:space="preserve">      - актуальность;</w:t>
      </w:r>
    </w:p>
    <w:p w:rsidR="007514E3" w:rsidRPr="003770FA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770FA">
        <w:rPr>
          <w:rFonts w:ascii="Times New Roman" w:hAnsi="Times New Roman"/>
          <w:sz w:val="26"/>
          <w:szCs w:val="26"/>
          <w:lang w:eastAsia="ru-RU"/>
        </w:rPr>
        <w:t xml:space="preserve">     - своевременность;</w:t>
      </w:r>
    </w:p>
    <w:p w:rsidR="007514E3" w:rsidRPr="003770FA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770FA">
        <w:rPr>
          <w:rFonts w:ascii="Times New Roman" w:hAnsi="Times New Roman"/>
          <w:sz w:val="26"/>
          <w:szCs w:val="26"/>
          <w:lang w:eastAsia="ru-RU"/>
        </w:rPr>
        <w:t xml:space="preserve">     - четкость в изложении материала;</w:t>
      </w:r>
    </w:p>
    <w:p w:rsidR="007514E3" w:rsidRPr="003770FA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770FA">
        <w:rPr>
          <w:rFonts w:ascii="Times New Roman" w:hAnsi="Times New Roman"/>
          <w:sz w:val="26"/>
          <w:szCs w:val="26"/>
          <w:lang w:eastAsia="ru-RU"/>
        </w:rPr>
        <w:t xml:space="preserve">     - полнота консультирования;</w:t>
      </w:r>
    </w:p>
    <w:p w:rsidR="007514E3" w:rsidRPr="003770FA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770FA">
        <w:rPr>
          <w:rFonts w:ascii="Times New Roman" w:hAnsi="Times New Roman"/>
          <w:sz w:val="26"/>
          <w:szCs w:val="26"/>
          <w:lang w:eastAsia="ru-RU"/>
        </w:rPr>
        <w:t xml:space="preserve">     - удобство и доступность.</w:t>
      </w:r>
    </w:p>
    <w:p w:rsidR="007514E3" w:rsidRPr="003770FA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770FA">
        <w:rPr>
          <w:rFonts w:ascii="Times New Roman" w:hAnsi="Times New Roman"/>
          <w:sz w:val="26"/>
          <w:szCs w:val="26"/>
          <w:lang w:eastAsia="ru-RU"/>
        </w:rPr>
        <w:t>Время при индивидуальном устном консультировании не должно превышать 10 минут.</w:t>
      </w:r>
    </w:p>
    <w:p w:rsidR="003770FA" w:rsidRPr="00E72921" w:rsidRDefault="003770FA" w:rsidP="00377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1.4. </w:t>
      </w:r>
      <w:proofErr w:type="gramStart"/>
      <w:r w:rsidRPr="00E72921">
        <w:rPr>
          <w:rFonts w:ascii="Times New Roman" w:eastAsia="Times New Roman" w:hAnsi="Times New Roman" w:cs="Times New Roman"/>
          <w:sz w:val="26"/>
          <w:szCs w:val="26"/>
        </w:rPr>
        <w:t>Информирование заявителей о муниц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ипальной услуге осуществляется </w:t>
      </w:r>
      <w:r w:rsidRPr="00E72921">
        <w:rPr>
          <w:rFonts w:ascii="Times New Roman" w:eastAsia="Times New Roman" w:hAnsi="Times New Roman" w:cs="Times New Roman"/>
          <w:sz w:val="26"/>
          <w:szCs w:val="26"/>
        </w:rPr>
        <w:t>устно, в письменной форме или в форме электронного документа, посредством информационных материалов, которые размещаются на информационных стендах в здании Администрации, через информационную телекоммуникационную сеть Интернет</w:t>
      </w:r>
      <w:r w:rsidRPr="0082577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r w:rsidRPr="00825778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http://nikolskoe.bdu.su/</w:t>
      </w: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 – официальный сайт 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Никольского сельсовета</w:t>
      </w: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7" w:history="1">
        <w:r w:rsidRPr="00825778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</w:rPr>
          <w:t>http://www.gosuslugi.krskstate.ru</w:t>
        </w:r>
      </w:hyperlink>
      <w:r w:rsidRPr="0082577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– портал государственных услуг Красноярского края, </w:t>
      </w:r>
      <w:hyperlink r:id="rId8" w:history="1">
        <w:r w:rsidRPr="00825778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</w:rPr>
          <w:t>http://www.gosuslugi.ru</w:t>
        </w:r>
      </w:hyperlink>
      <w:r w:rsidRPr="0082577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 портал государственных</w:t>
      </w: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 и муниципальных услуг Российской</w:t>
      </w:r>
      <w:proofErr w:type="gramEnd"/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 Федерации. </w:t>
      </w:r>
    </w:p>
    <w:p w:rsidR="007514E3" w:rsidRPr="003770FA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770FA">
        <w:rPr>
          <w:rFonts w:ascii="Times New Roman" w:hAnsi="Times New Roman"/>
          <w:sz w:val="26"/>
          <w:szCs w:val="26"/>
          <w:lang w:eastAsia="ru-RU"/>
        </w:rPr>
        <w:t xml:space="preserve">    1.5. Требования к форме и характеру взаимодействия должностных лиц с заявителями:</w:t>
      </w:r>
    </w:p>
    <w:p w:rsidR="007514E3" w:rsidRPr="003770FA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770FA">
        <w:rPr>
          <w:rFonts w:ascii="Times New Roman" w:hAnsi="Times New Roman"/>
          <w:sz w:val="26"/>
          <w:szCs w:val="26"/>
          <w:lang w:eastAsia="ru-RU"/>
        </w:rPr>
        <w:t xml:space="preserve">    - при ответе на телефонные звонки должностное лицо представляется, назвав свою фамилию, имя, отчество, должность, наименование организации,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7514E3" w:rsidRPr="003770FA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770FA">
        <w:rPr>
          <w:rFonts w:ascii="Times New Roman" w:hAnsi="Times New Roman"/>
          <w:sz w:val="26"/>
          <w:szCs w:val="26"/>
          <w:lang w:eastAsia="ru-RU"/>
        </w:rPr>
        <w:t xml:space="preserve">    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7514E3" w:rsidRPr="003770FA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770FA">
        <w:rPr>
          <w:rFonts w:ascii="Times New Roman" w:hAnsi="Times New Roman"/>
          <w:sz w:val="26"/>
          <w:szCs w:val="26"/>
          <w:lang w:eastAsia="ru-RU"/>
        </w:rPr>
        <w:t xml:space="preserve">    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7514E3" w:rsidRPr="003770FA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770FA">
        <w:rPr>
          <w:rFonts w:ascii="Times New Roman" w:hAnsi="Times New Roman"/>
          <w:sz w:val="26"/>
          <w:szCs w:val="26"/>
          <w:lang w:eastAsia="ru-RU"/>
        </w:rPr>
        <w:t xml:space="preserve">    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 Администрации, исполнившего ответ на обращение. Ответ на письменное обращение подписывается главой Администрации. Ответ на письменные обращения и обращения по электронной почте дается в срок, не превышающий 30 дней со дня поступления обращения.</w:t>
      </w:r>
    </w:p>
    <w:p w:rsidR="007514E3" w:rsidRPr="003770FA" w:rsidRDefault="001555F2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1.6.</w:t>
      </w:r>
      <w:r w:rsidR="007514E3" w:rsidRPr="003770FA">
        <w:rPr>
          <w:rFonts w:ascii="Times New Roman" w:hAnsi="Times New Roman"/>
          <w:sz w:val="26"/>
          <w:szCs w:val="26"/>
          <w:lang w:eastAsia="ru-RU"/>
        </w:rPr>
        <w:t>На информационных стендах, находящихся на стене в здании Администрации размещаются следующие информационные материалы:</w:t>
      </w:r>
    </w:p>
    <w:p w:rsidR="007514E3" w:rsidRPr="003770FA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770FA">
        <w:rPr>
          <w:rFonts w:ascii="Times New Roman" w:hAnsi="Times New Roman"/>
          <w:sz w:val="26"/>
          <w:szCs w:val="26"/>
          <w:lang w:eastAsia="ru-RU"/>
        </w:rPr>
        <w:t xml:space="preserve">    - сведения о перечне предоставляемых муниципальных услуг;</w:t>
      </w:r>
    </w:p>
    <w:p w:rsidR="007514E3" w:rsidRPr="003770FA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770FA">
        <w:rPr>
          <w:rFonts w:ascii="Times New Roman" w:hAnsi="Times New Roman"/>
          <w:sz w:val="26"/>
          <w:szCs w:val="26"/>
          <w:lang w:eastAsia="ru-RU"/>
        </w:rPr>
        <w:t xml:space="preserve">    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7514E3" w:rsidRPr="003770FA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770FA">
        <w:rPr>
          <w:rFonts w:ascii="Times New Roman" w:hAnsi="Times New Roman"/>
          <w:sz w:val="26"/>
          <w:szCs w:val="26"/>
          <w:lang w:eastAsia="ru-RU"/>
        </w:rPr>
        <w:t xml:space="preserve">    - перечень документов, которые заявитель должен представить для получения муниципальной услуги;</w:t>
      </w:r>
    </w:p>
    <w:p w:rsidR="007514E3" w:rsidRPr="003770FA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770FA">
        <w:rPr>
          <w:rFonts w:ascii="Times New Roman" w:hAnsi="Times New Roman"/>
          <w:sz w:val="26"/>
          <w:szCs w:val="26"/>
          <w:lang w:eastAsia="ru-RU"/>
        </w:rPr>
        <w:t xml:space="preserve">    - образцы заполнения документов;</w:t>
      </w:r>
    </w:p>
    <w:p w:rsidR="007514E3" w:rsidRPr="003770FA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770FA">
        <w:rPr>
          <w:rFonts w:ascii="Times New Roman" w:hAnsi="Times New Roman"/>
          <w:sz w:val="26"/>
          <w:szCs w:val="26"/>
          <w:lang w:eastAsia="ru-RU"/>
        </w:rPr>
        <w:t xml:space="preserve">    - адреса, номера телефонов и факса, график работы, адрес электронной почты Администрации;</w:t>
      </w:r>
    </w:p>
    <w:p w:rsidR="007514E3" w:rsidRPr="003770FA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770FA">
        <w:rPr>
          <w:rFonts w:ascii="Times New Roman" w:hAnsi="Times New Roman"/>
          <w:sz w:val="26"/>
          <w:szCs w:val="26"/>
          <w:lang w:eastAsia="ru-RU"/>
        </w:rPr>
        <w:t xml:space="preserve">    - перечень оснований для отказа в предоставлении муниципальной услуги;</w:t>
      </w:r>
    </w:p>
    <w:p w:rsidR="007514E3" w:rsidRPr="003770FA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770FA"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 - административный регламент;</w:t>
      </w:r>
    </w:p>
    <w:p w:rsidR="007514E3" w:rsidRPr="003770FA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770FA">
        <w:rPr>
          <w:rFonts w:ascii="Times New Roman" w:hAnsi="Times New Roman"/>
          <w:sz w:val="26"/>
          <w:szCs w:val="26"/>
          <w:lang w:eastAsia="ru-RU"/>
        </w:rPr>
        <w:t xml:space="preserve">    - необходимая оперативная информация о предоставлении муниципальной услуги.</w:t>
      </w:r>
    </w:p>
    <w:p w:rsidR="007514E3" w:rsidRPr="003770FA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770FA">
        <w:rPr>
          <w:rFonts w:ascii="Times New Roman" w:hAnsi="Times New Roman"/>
          <w:sz w:val="26"/>
          <w:szCs w:val="26"/>
          <w:lang w:eastAsia="ru-RU"/>
        </w:rPr>
        <w:t xml:space="preserve">    При изменении условий и порядка предоставления муниципальной услуги информация об изменениях должна быть выделена цветом и пометкой "ВАЖНО".</w:t>
      </w:r>
    </w:p>
    <w:p w:rsidR="007514E3" w:rsidRPr="003770FA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770FA">
        <w:rPr>
          <w:rFonts w:ascii="Times New Roman" w:hAnsi="Times New Roman"/>
          <w:sz w:val="26"/>
          <w:szCs w:val="26"/>
          <w:lang w:eastAsia="ru-RU"/>
        </w:rPr>
        <w:t xml:space="preserve">Информационные стенды должны быть максимально заметны, хорошо просматриваемы и функциональны. </w:t>
      </w:r>
    </w:p>
    <w:p w:rsidR="007514E3" w:rsidRPr="003770FA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770FA">
        <w:rPr>
          <w:rFonts w:ascii="Times New Roman" w:hAnsi="Times New Roman"/>
          <w:sz w:val="26"/>
          <w:szCs w:val="26"/>
          <w:lang w:eastAsia="ru-RU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7514E3" w:rsidRPr="003770FA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770FA">
        <w:rPr>
          <w:rFonts w:ascii="Times New Roman" w:hAnsi="Times New Roman"/>
          <w:sz w:val="26"/>
          <w:szCs w:val="26"/>
          <w:lang w:eastAsia="ru-RU"/>
        </w:rPr>
        <w:t> </w:t>
      </w:r>
    </w:p>
    <w:p w:rsidR="007514E3" w:rsidRPr="003770FA" w:rsidRDefault="007514E3" w:rsidP="007514E3">
      <w:pPr>
        <w:pStyle w:val="a5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770FA">
        <w:rPr>
          <w:rFonts w:ascii="Times New Roman" w:hAnsi="Times New Roman"/>
          <w:b/>
          <w:sz w:val="26"/>
          <w:szCs w:val="26"/>
          <w:lang w:eastAsia="ru-RU"/>
        </w:rPr>
        <w:t>2. Стандарт предоставления муниципальной услуги</w:t>
      </w:r>
    </w:p>
    <w:p w:rsidR="007514E3" w:rsidRPr="003770FA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770FA">
        <w:rPr>
          <w:rFonts w:ascii="Times New Roman" w:hAnsi="Times New Roman"/>
          <w:b/>
          <w:bCs/>
          <w:color w:val="808080"/>
          <w:sz w:val="26"/>
          <w:szCs w:val="26"/>
          <w:lang w:eastAsia="ru-RU"/>
        </w:rPr>
        <w:t>  </w:t>
      </w:r>
    </w:p>
    <w:p w:rsidR="007514E3" w:rsidRPr="003770FA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71286A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3770FA">
        <w:rPr>
          <w:rFonts w:ascii="Times New Roman" w:hAnsi="Times New Roman"/>
          <w:sz w:val="26"/>
          <w:szCs w:val="26"/>
          <w:lang w:eastAsia="ru-RU"/>
        </w:rPr>
        <w:t>2.1. Наименование муниципальной услуги – «Прием заявлений, документов, а также постановка граждан на учет в качестве нуждающихся в жилых помещениях» (далее – муниципальная услуга).</w:t>
      </w:r>
    </w:p>
    <w:p w:rsidR="007514E3" w:rsidRPr="003770FA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770FA">
        <w:rPr>
          <w:rFonts w:ascii="Times New Roman" w:hAnsi="Times New Roman"/>
          <w:sz w:val="26"/>
          <w:szCs w:val="26"/>
          <w:lang w:eastAsia="ru-RU"/>
        </w:rPr>
        <w:t xml:space="preserve">     2.2. Предоставление муниципальной услуги осуществляется администрацией </w:t>
      </w:r>
      <w:r w:rsidR="003770FA">
        <w:rPr>
          <w:rFonts w:ascii="Times New Roman" w:hAnsi="Times New Roman"/>
          <w:sz w:val="26"/>
          <w:szCs w:val="26"/>
          <w:lang w:eastAsia="ru-RU"/>
        </w:rPr>
        <w:t>Никольского</w:t>
      </w:r>
      <w:r w:rsidRPr="003770FA">
        <w:rPr>
          <w:rFonts w:ascii="Times New Roman" w:hAnsi="Times New Roman"/>
          <w:sz w:val="26"/>
          <w:szCs w:val="26"/>
          <w:lang w:eastAsia="ru-RU"/>
        </w:rPr>
        <w:t xml:space="preserve"> сельсовета Емельяновского района.</w:t>
      </w:r>
    </w:p>
    <w:p w:rsidR="007514E3" w:rsidRPr="003770FA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770FA">
        <w:rPr>
          <w:rFonts w:ascii="Times New Roman" w:hAnsi="Times New Roman"/>
          <w:sz w:val="26"/>
          <w:szCs w:val="26"/>
          <w:lang w:eastAsia="ru-RU"/>
        </w:rPr>
        <w:t>Ответственным исполнителем муниципальной услуги является должностное лицо Администрации, на которое возложено исполнение соответствующих обязанностей (далее – специалист, специалист Администрации).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71286A">
        <w:rPr>
          <w:rFonts w:ascii="Times New Roman" w:hAnsi="Times New Roman"/>
          <w:sz w:val="24"/>
          <w:szCs w:val="24"/>
          <w:lang w:eastAsia="ru-RU"/>
        </w:rPr>
        <w:t xml:space="preserve">     2</w:t>
      </w:r>
      <w:r w:rsidRPr="00312454">
        <w:rPr>
          <w:rFonts w:ascii="Times New Roman" w:hAnsi="Times New Roman"/>
          <w:sz w:val="26"/>
          <w:szCs w:val="26"/>
          <w:lang w:eastAsia="ru-RU"/>
        </w:rPr>
        <w:t>.3. Результатом предоставления муниципальной услуги являются:</w:t>
      </w:r>
    </w:p>
    <w:p w:rsidR="007514E3" w:rsidRPr="00515BE6" w:rsidRDefault="00312454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7514E3" w:rsidRPr="0071286A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7514E3" w:rsidRPr="00515BE6">
        <w:rPr>
          <w:rFonts w:ascii="Times New Roman" w:hAnsi="Times New Roman"/>
          <w:sz w:val="26"/>
          <w:szCs w:val="26"/>
          <w:lang w:eastAsia="ru-RU"/>
        </w:rPr>
        <w:t>- постановка граждан на учёт в качестве нуждающихся в жилых помещениях;</w:t>
      </w:r>
    </w:p>
    <w:p w:rsidR="007514E3" w:rsidRPr="00515BE6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515BE6">
        <w:rPr>
          <w:rFonts w:ascii="Times New Roman" w:hAnsi="Times New Roman"/>
          <w:sz w:val="26"/>
          <w:szCs w:val="26"/>
          <w:lang w:eastAsia="ru-RU"/>
        </w:rPr>
        <w:t xml:space="preserve">     </w:t>
      </w:r>
      <w:proofErr w:type="gramStart"/>
      <w:r w:rsidRPr="00515BE6">
        <w:rPr>
          <w:rFonts w:ascii="Times New Roman" w:hAnsi="Times New Roman"/>
          <w:sz w:val="26"/>
          <w:szCs w:val="26"/>
          <w:lang w:eastAsia="ru-RU"/>
        </w:rPr>
        <w:t>- отказ в постановке на учёт в качестве нуждающихся в жилых помещениях.</w:t>
      </w:r>
      <w:proofErr w:type="gramEnd"/>
    </w:p>
    <w:p w:rsidR="007514E3" w:rsidRPr="0071286A" w:rsidRDefault="007514E3" w:rsidP="007514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286A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312454">
        <w:rPr>
          <w:rFonts w:ascii="Times New Roman" w:hAnsi="Times New Roman"/>
          <w:sz w:val="26"/>
          <w:szCs w:val="26"/>
          <w:lang w:eastAsia="ru-RU"/>
        </w:rPr>
        <w:t>2.4. Срок предоставления муниципальной услуги составляет не более 30 рабочих дней со дня письменного обращения заявителя по почте либо по электронной почте</w:t>
      </w:r>
      <w:r w:rsidRPr="0071286A">
        <w:rPr>
          <w:rFonts w:ascii="Times New Roman" w:hAnsi="Times New Roman"/>
          <w:sz w:val="24"/>
          <w:szCs w:val="24"/>
          <w:lang w:eastAsia="ru-RU"/>
        </w:rPr>
        <w:t>.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  2.5. Правовыми основаниями для предоставления муниципальной услуги является: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  </w:t>
      </w:r>
      <w:proofErr w:type="gramStart"/>
      <w:r w:rsidRPr="00312454">
        <w:rPr>
          <w:rFonts w:ascii="Times New Roman" w:hAnsi="Times New Roman"/>
          <w:sz w:val="26"/>
          <w:szCs w:val="26"/>
          <w:lang w:eastAsia="ru-RU"/>
        </w:rPr>
        <w:t>- Конституция Российской Федерации (принята всенародным голосованием 12.12.1993) с учетом поправок, внесенных Законами РФ о поправках к Конституции РФ от 30.12.2008 № 6-ФКЗ, от 30.12.2008 № 7-ФКЗ (официальный текст Конституции РФ с внесенными в нее поправками от 30.12.2008 опубликован в изданиях «Российская газета», № 7, 21.01.2009, «Собрание законодательства РФ», 26.01.2009, № 4, ст. 445, «Парламентская газета», № 4, 23-29.01.2009);</w:t>
      </w:r>
      <w:proofErr w:type="gramEnd"/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  - Жилищный кодекс Российской Федерации от 29.12.2004 №188-ФЗ </w:t>
      </w:r>
      <w:proofErr w:type="gramStart"/>
      <w:r w:rsidRPr="00312454">
        <w:rPr>
          <w:rFonts w:ascii="Times New Roman" w:hAnsi="Times New Roman"/>
          <w:sz w:val="26"/>
          <w:szCs w:val="26"/>
          <w:lang w:eastAsia="ru-RU"/>
        </w:rPr>
        <w:t xml:space="preserve">( </w:t>
      </w:r>
      <w:proofErr w:type="gramEnd"/>
      <w:r w:rsidRPr="00312454">
        <w:rPr>
          <w:rFonts w:ascii="Times New Roman" w:hAnsi="Times New Roman"/>
          <w:sz w:val="26"/>
          <w:szCs w:val="26"/>
          <w:lang w:eastAsia="ru-RU"/>
        </w:rPr>
        <w:t>ред. от 31.01.2016);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  - Федеральный закон от 02.05.2006 № 59-ФЗ «О порядке рассмотрения обращений граждан Российской Федерации» (Собрание законодательства Российской Федерации, 08.05.2006, № 19, ст. 2060);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  - Федеральный закон от 06.10.2003 № 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газета», № 202, 08.10.2003); 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  - Федеральный закон от 27.07.2010 №210-ФЗ (ред. от 28.07.2012) "Об организации предоставления государственных и муниципальных услуг";       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  - Федеральный </w:t>
      </w:r>
      <w:hyperlink r:id="rId9" w:history="1">
        <w:r w:rsidRPr="00312454">
          <w:rPr>
            <w:rFonts w:ascii="Times New Roman" w:hAnsi="Times New Roman"/>
            <w:sz w:val="26"/>
            <w:szCs w:val="26"/>
            <w:lang w:eastAsia="ru-RU"/>
          </w:rPr>
          <w:t>закон</w:t>
        </w:r>
      </w:hyperlink>
      <w:r w:rsidRPr="00312454">
        <w:rPr>
          <w:rFonts w:ascii="Times New Roman" w:hAnsi="Times New Roman"/>
          <w:sz w:val="26"/>
          <w:szCs w:val="26"/>
          <w:lang w:eastAsia="ru-RU"/>
        </w:rPr>
        <w:t> 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7514E3" w:rsidRPr="00312454" w:rsidRDefault="00312454" w:rsidP="007514E3">
      <w:pPr>
        <w:pStyle w:val="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-</w:t>
      </w:r>
      <w:r w:rsidR="007514E3" w:rsidRPr="00312454">
        <w:rPr>
          <w:rFonts w:ascii="Times New Roman" w:hAnsi="Times New Roman"/>
          <w:sz w:val="26"/>
          <w:szCs w:val="26"/>
        </w:rPr>
        <w:t xml:space="preserve">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(ред. «Российская газета» от 5.12.2014 № 278, в Собрании законодательства РФ от 8.12.2014 г  № 48 (часть </w:t>
      </w:r>
      <w:r w:rsidR="007514E3" w:rsidRPr="00312454">
        <w:rPr>
          <w:rFonts w:ascii="Times New Roman" w:hAnsi="Times New Roman"/>
          <w:sz w:val="26"/>
          <w:szCs w:val="26"/>
          <w:lang w:val="en-US"/>
        </w:rPr>
        <w:t>VI</w:t>
      </w:r>
      <w:r w:rsidR="007514E3" w:rsidRPr="00312454">
        <w:rPr>
          <w:rFonts w:ascii="Times New Roman" w:hAnsi="Times New Roman"/>
          <w:sz w:val="26"/>
          <w:szCs w:val="26"/>
        </w:rPr>
        <w:t>) ст.6928);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  - Закон Красноярского края от 23.05.2006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 (далее – Закон № 18-4751);</w:t>
      </w:r>
    </w:p>
    <w:p w:rsidR="007514E3" w:rsidRPr="00312454" w:rsidRDefault="00312454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-</w:t>
      </w:r>
      <w:r w:rsidR="007514E3" w:rsidRPr="00312454">
        <w:rPr>
          <w:rFonts w:ascii="Times New Roman" w:hAnsi="Times New Roman"/>
          <w:sz w:val="26"/>
          <w:szCs w:val="26"/>
          <w:lang w:eastAsia="ru-RU"/>
        </w:rPr>
        <w:t>Распоряжение Правительства Российской Федерации от 17.12.2009  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23.12.2009);</w:t>
      </w:r>
    </w:p>
    <w:p w:rsid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  - Устав </w:t>
      </w:r>
      <w:r w:rsidR="00312454">
        <w:rPr>
          <w:rFonts w:ascii="Times New Roman" w:hAnsi="Times New Roman"/>
          <w:sz w:val="26"/>
          <w:szCs w:val="26"/>
          <w:lang w:eastAsia="ru-RU"/>
        </w:rPr>
        <w:t>Никольского</w:t>
      </w:r>
      <w:r w:rsidRPr="00312454">
        <w:rPr>
          <w:rFonts w:ascii="Times New Roman" w:hAnsi="Times New Roman"/>
          <w:sz w:val="26"/>
          <w:szCs w:val="26"/>
          <w:lang w:eastAsia="ru-RU"/>
        </w:rPr>
        <w:t xml:space="preserve"> сельсовета Емельяновского района Красноярского края</w:t>
      </w:r>
      <w:r w:rsidR="00312454">
        <w:rPr>
          <w:rFonts w:ascii="Times New Roman" w:hAnsi="Times New Roman"/>
          <w:sz w:val="26"/>
          <w:szCs w:val="26"/>
          <w:lang w:eastAsia="ru-RU"/>
        </w:rPr>
        <w:t>;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   2.6. Исчерпывающий перечень документов, необходимых для предоставления муниципальной услуги (далее - документы):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 1) </w:t>
      </w:r>
      <w:hyperlink r:id="rId10" w:history="1">
        <w:r w:rsidRPr="00312454">
          <w:rPr>
            <w:rFonts w:ascii="Times New Roman" w:hAnsi="Times New Roman"/>
            <w:color w:val="0000FF"/>
            <w:sz w:val="26"/>
            <w:szCs w:val="26"/>
            <w:u w:val="single"/>
            <w:lang w:eastAsia="ru-RU"/>
          </w:rPr>
          <w:t>заявление</w:t>
        </w:r>
      </w:hyperlink>
      <w:r w:rsidRPr="00312454">
        <w:rPr>
          <w:rFonts w:ascii="Times New Roman" w:hAnsi="Times New Roman"/>
          <w:sz w:val="26"/>
          <w:szCs w:val="26"/>
          <w:lang w:eastAsia="ru-RU"/>
        </w:rPr>
        <w:t xml:space="preserve"> (приложение №</w:t>
      </w:r>
      <w:r w:rsidR="00A652E6">
        <w:rPr>
          <w:rFonts w:ascii="Times New Roman" w:hAnsi="Times New Roman"/>
          <w:sz w:val="26"/>
          <w:szCs w:val="26"/>
          <w:lang w:eastAsia="ru-RU"/>
        </w:rPr>
        <w:t>1</w:t>
      </w:r>
      <w:r w:rsidRPr="00312454">
        <w:rPr>
          <w:rFonts w:ascii="Times New Roman" w:hAnsi="Times New Roman"/>
          <w:sz w:val="26"/>
          <w:szCs w:val="26"/>
          <w:lang w:eastAsia="ru-RU"/>
        </w:rPr>
        <w:t>);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 2) паспорт с отметкой о регистрации по месту жительства, в случае отсутствия паспорта либо отсутствия в паспорте отметки о регистрации по месту жительства - свидетельство о регистрации по месту жительства, выданное соответствующим органом регистрационного учета;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3) документы, подтверждающие право проживания одной семьей (свидетельство о рождении, свидетельство о заключении брака, судебное решение о признании членом семьи, об усыновлении (удочерении), другие документы);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</w:t>
      </w:r>
      <w:proofErr w:type="gramStart"/>
      <w:r w:rsidRPr="00312454">
        <w:rPr>
          <w:rFonts w:ascii="Times New Roman" w:hAnsi="Times New Roman"/>
          <w:sz w:val="26"/>
          <w:szCs w:val="26"/>
          <w:lang w:eastAsia="ru-RU"/>
        </w:rPr>
        <w:t xml:space="preserve">4)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порядке, установленном Закон Красноярского края от 20.06.2006 № 19-4833 «О порядке определения размера дохода и стоимости имущества в целях признания граждан малоимущими на территории края» (для лиц, указанных в </w:t>
      </w:r>
      <w:hyperlink r:id="rId11" w:history="1">
        <w:r w:rsidRPr="00312454">
          <w:rPr>
            <w:rFonts w:ascii="Times New Roman" w:hAnsi="Times New Roman"/>
            <w:color w:val="0000FF"/>
            <w:sz w:val="26"/>
            <w:szCs w:val="26"/>
            <w:u w:val="single"/>
            <w:lang w:eastAsia="ru-RU"/>
          </w:rPr>
          <w:t>подпункте 1 пункта 1 статьи 2</w:t>
        </w:r>
      </w:hyperlink>
      <w:r w:rsidRPr="00312454">
        <w:rPr>
          <w:rFonts w:ascii="Times New Roman" w:hAnsi="Times New Roman"/>
          <w:sz w:val="26"/>
          <w:szCs w:val="26"/>
          <w:lang w:eastAsia="ru-RU"/>
        </w:rPr>
        <w:t xml:space="preserve"> Закона № 18-4751);</w:t>
      </w:r>
      <w:proofErr w:type="gramEnd"/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5) документы, подтверждающие отнесение заявителя к категории граждан, имеющих право на получение жилых помещений по договорам социального найма в соответствии с </w:t>
      </w:r>
      <w:hyperlink r:id="rId12" w:history="1">
        <w:r w:rsidRPr="00312454">
          <w:rPr>
            <w:rFonts w:ascii="Times New Roman" w:hAnsi="Times New Roman"/>
            <w:color w:val="0000FF"/>
            <w:sz w:val="26"/>
            <w:szCs w:val="26"/>
            <w:u w:val="single"/>
            <w:lang w:eastAsia="ru-RU"/>
          </w:rPr>
          <w:t>частью 3 статьи 49</w:t>
        </w:r>
      </w:hyperlink>
      <w:r w:rsidRPr="00312454">
        <w:rPr>
          <w:rFonts w:ascii="Times New Roman" w:hAnsi="Times New Roman"/>
          <w:sz w:val="26"/>
          <w:szCs w:val="26"/>
          <w:lang w:eastAsia="ru-RU"/>
        </w:rPr>
        <w:t xml:space="preserve"> Жилищного кодекса Российской Федерации (для лиц, указанных в </w:t>
      </w:r>
      <w:hyperlink r:id="rId13" w:history="1">
        <w:r w:rsidRPr="00312454">
          <w:rPr>
            <w:rFonts w:ascii="Times New Roman" w:hAnsi="Times New Roman"/>
            <w:color w:val="0000FF"/>
            <w:sz w:val="26"/>
            <w:szCs w:val="26"/>
            <w:u w:val="single"/>
            <w:lang w:eastAsia="ru-RU"/>
          </w:rPr>
          <w:t>подпункте 2 пункта 1 статьи 2</w:t>
        </w:r>
      </w:hyperlink>
      <w:r w:rsidRPr="00312454">
        <w:rPr>
          <w:rFonts w:ascii="Times New Roman" w:hAnsi="Times New Roman"/>
          <w:sz w:val="26"/>
          <w:szCs w:val="26"/>
          <w:lang w:eastAsia="ru-RU"/>
        </w:rPr>
        <w:t xml:space="preserve"> Закона № 18-4751);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6) выписка из домовой книги (финансового лицевого счета);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7) выписки из Единого государственного реестра прав на недвижимое имущество и сделок с ним о правах заявителя и членов его семьи на имеющиеся у них объекты недвижимого имущества;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8) документы, подтверждающие право пользования жилым помещением, занимаемым заявителем и членами его семьи: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а) наниматель жилого помещения по договору социального найма и члены его семьи представляют договор социального найма, а в случае его отсутствия иной документ, на основании которого может быть установлен факт проживания в жилом помещении на условиях социального найма (ордер, решение о предоставлении жилого помещения и др.);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б) гражданин, являющийся собственником жилого помещения, представляет свидетельство о государственной регистрации права собственности на жилое </w:t>
      </w:r>
      <w:r w:rsidRPr="00312454">
        <w:rPr>
          <w:rFonts w:ascii="Times New Roman" w:hAnsi="Times New Roman"/>
          <w:sz w:val="26"/>
          <w:szCs w:val="26"/>
          <w:lang w:eastAsia="ru-RU"/>
        </w:rPr>
        <w:lastRenderedPageBreak/>
        <w:t>помещение либо иной документ, подтверждающий регистрацию права собственности на жилое помещение.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9) дополнительные документы, предоставляемые гражданами имеющие право на внеочередное предоставление жилого помещения по договору социального найма в случаях, установленных </w:t>
      </w:r>
      <w:hyperlink r:id="rId14" w:history="1">
        <w:r w:rsidRPr="00312454">
          <w:rPr>
            <w:rFonts w:ascii="Times New Roman" w:hAnsi="Times New Roman"/>
            <w:color w:val="0000FF"/>
            <w:sz w:val="26"/>
            <w:szCs w:val="26"/>
            <w:u w:val="single"/>
            <w:lang w:eastAsia="ru-RU"/>
          </w:rPr>
          <w:t>частью 2 статьи 57</w:t>
        </w:r>
      </w:hyperlink>
      <w:r w:rsidRPr="00312454">
        <w:rPr>
          <w:rFonts w:ascii="Times New Roman" w:hAnsi="Times New Roman"/>
          <w:sz w:val="26"/>
          <w:szCs w:val="26"/>
          <w:lang w:eastAsia="ru-RU"/>
        </w:rPr>
        <w:t xml:space="preserve"> Жилищного кодекса Российской Федерации: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а) проживающие в жилых помещениях, которые признаны в установленном порядке непригодными для проживания и ремонту или реконструкции не подлежат, - решение уполномоченного органа о признании жилого дома (жилого помещения) непригодным для проживания;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</w:t>
      </w:r>
      <w:proofErr w:type="gramStart"/>
      <w:r w:rsidRPr="00312454">
        <w:rPr>
          <w:rFonts w:ascii="Times New Roman" w:hAnsi="Times New Roman"/>
          <w:sz w:val="26"/>
          <w:szCs w:val="26"/>
          <w:lang w:eastAsia="ru-RU"/>
        </w:rPr>
        <w:t>б) дети-сироты и дети, оставшиеся без попечения родителей, лица из числа детей-сирот и детей, оставшихся без попечения родителей, по окончании их пребывания в образовательных и иных учреждениях, в том числе в учреждениях социального обслуживания, в приемных семьях, детских домах семейного типа, при прекращении опеки (попечительства), а также по окончании службы в Вооруженных Силах Российской Федерации или по возвращении из учреждений</w:t>
      </w:r>
      <w:proofErr w:type="gramEnd"/>
      <w:r w:rsidRPr="00312454">
        <w:rPr>
          <w:rFonts w:ascii="Times New Roman" w:hAnsi="Times New Roman"/>
          <w:sz w:val="26"/>
          <w:szCs w:val="26"/>
          <w:lang w:eastAsia="ru-RU"/>
        </w:rPr>
        <w:t>, исполняющих наказание в виде лишения свободы, - документы, подтверждающие, что они являются детьми-сиротами (детьми, оставшимися без попечения родителей) либо лицами из числа детей-сирот (детей, оставшихся без попечения родителей);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</w:t>
      </w:r>
      <w:proofErr w:type="gramStart"/>
      <w:r w:rsidRPr="00312454">
        <w:rPr>
          <w:rFonts w:ascii="Times New Roman" w:hAnsi="Times New Roman"/>
          <w:sz w:val="26"/>
          <w:szCs w:val="26"/>
          <w:lang w:eastAsia="ru-RU"/>
        </w:rPr>
        <w:t>в) страдающие тяжелыми формами хронических заболеваний по перечню, утвержденному Правительством Российской Федерации, - соответствующий документ из медицинского учреждения.</w:t>
      </w:r>
      <w:proofErr w:type="gramEnd"/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>Требовать от заявителей документы, не предусмотренные данным пунктом административного регламента, не допускается.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>Все документы представляются в фото- или светокопиях с одновременным представлением оригинала или надлежаще заверенной копии.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71286A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312454">
        <w:rPr>
          <w:rFonts w:ascii="Times New Roman" w:hAnsi="Times New Roman"/>
          <w:sz w:val="26"/>
          <w:szCs w:val="26"/>
          <w:lang w:eastAsia="ru-RU"/>
        </w:rPr>
        <w:t xml:space="preserve">2.7. Администрация </w:t>
      </w:r>
      <w:r w:rsidR="00312454">
        <w:rPr>
          <w:rFonts w:ascii="Times New Roman" w:hAnsi="Times New Roman"/>
          <w:sz w:val="26"/>
          <w:szCs w:val="26"/>
          <w:lang w:eastAsia="ru-RU"/>
        </w:rPr>
        <w:t>Никольского</w:t>
      </w:r>
      <w:r w:rsidRPr="00312454">
        <w:rPr>
          <w:rFonts w:ascii="Times New Roman" w:hAnsi="Times New Roman"/>
          <w:sz w:val="26"/>
          <w:szCs w:val="26"/>
          <w:lang w:eastAsia="ru-RU"/>
        </w:rPr>
        <w:t xml:space="preserve"> сельсовета самостоятельно запрашивает документы, указанные в подпунктах четвертом, шестом по девятый (а) пункта 2.6. настоящего </w:t>
      </w:r>
      <w:r w:rsidR="00312454">
        <w:rPr>
          <w:rFonts w:ascii="Times New Roman" w:hAnsi="Times New Roman"/>
          <w:sz w:val="26"/>
          <w:szCs w:val="26"/>
          <w:lang w:eastAsia="ru-RU"/>
        </w:rPr>
        <w:t>административного регламента, в</w:t>
      </w:r>
      <w:r w:rsidRPr="00312454">
        <w:rPr>
          <w:rFonts w:ascii="Times New Roman" w:hAnsi="Times New Roman"/>
          <w:sz w:val="26"/>
          <w:szCs w:val="26"/>
          <w:lang w:eastAsia="ru-RU"/>
        </w:rPr>
        <w:t xml:space="preserve"> органе, в распоряжении которого находятся соответствующие документы, в случае, если заявитель не представил указанные документы по собственной инициативе.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>Однако, в случае, указанном в подпункте восьмом (б) пункта 2.6., заявитель обязан представить правоустанавливающие документы на объекты недвижимости, если права на них не зарегистрированы в ЕГРП.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В случае, указанном в подпункте два пункта 2.6., при отсутствии в паспорте отметки о регистрации по месту жительства специалист администрации запрашивает сведения о регистрации по месту жительства заявителя в ФМС России. 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2.8. Перечень документов, необходимых для предоставления муниципальной услуги, можно получить у специалиста Администрации, ответственного за предоставление муниципальной услуги.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> Заявитель может предоставить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услуги.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2.9. Документы, указанные в пункте 2.6 с учетом пункта 2.7 настоящего административного регламента, направляются в Администрацию по адресу местонахождения Администрации: 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lastRenderedPageBreak/>
        <w:t>- посредством личного обращения заявителя;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>- по почте;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>- по электронной почте.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>Датой обращения и представления заявления является день регистрации заявления должностным лицом Администрации, ответственным за прием документов.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71286A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312454">
        <w:rPr>
          <w:rFonts w:ascii="Times New Roman" w:hAnsi="Times New Roman"/>
          <w:sz w:val="26"/>
          <w:szCs w:val="26"/>
          <w:lang w:eastAsia="ru-RU"/>
        </w:rPr>
        <w:t>2.10. Запрещено требовать от заявителя: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</w:t>
      </w:r>
      <w:proofErr w:type="gramStart"/>
      <w:r w:rsidRPr="00312454">
        <w:rPr>
          <w:rFonts w:ascii="Times New Roman" w:hAnsi="Times New Roman"/>
          <w:sz w:val="26"/>
          <w:szCs w:val="26"/>
          <w:lang w:eastAsia="ru-RU"/>
        </w:rPr>
        <w:t>- представления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</w:t>
      </w:r>
      <w:proofErr w:type="gramEnd"/>
      <w:r w:rsidRPr="00312454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312454">
        <w:rPr>
          <w:rFonts w:ascii="Times New Roman" w:hAnsi="Times New Roman"/>
          <w:sz w:val="26"/>
          <w:szCs w:val="26"/>
          <w:lang w:eastAsia="ru-RU"/>
        </w:rPr>
        <w:t>предоставлении</w:t>
      </w:r>
      <w:proofErr w:type="gramEnd"/>
      <w:r w:rsidRPr="00312454">
        <w:rPr>
          <w:rFonts w:ascii="Times New Roman" w:hAnsi="Times New Roman"/>
          <w:sz w:val="26"/>
          <w:szCs w:val="26"/>
          <w:lang w:eastAsia="ru-RU"/>
        </w:rPr>
        <w:t xml:space="preserve"> государственных или муниципальных услуг, за исключением документов, указанных в </w:t>
      </w:r>
      <w:hyperlink r:id="rId15" w:history="1">
        <w:r w:rsidRPr="00312454">
          <w:rPr>
            <w:rFonts w:ascii="Times New Roman" w:hAnsi="Times New Roman"/>
            <w:color w:val="0000FF"/>
            <w:sz w:val="26"/>
            <w:szCs w:val="26"/>
            <w:u w:val="single"/>
            <w:lang w:eastAsia="ru-RU"/>
          </w:rPr>
          <w:t>части 6 статьи 7</w:t>
        </w:r>
      </w:hyperlink>
      <w:r w:rsidRPr="00312454">
        <w:rPr>
          <w:rFonts w:ascii="Times New Roman" w:hAnsi="Times New Roman"/>
          <w:sz w:val="26"/>
          <w:szCs w:val="26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6" w:history="1">
        <w:r w:rsidRPr="00312454">
          <w:rPr>
            <w:rFonts w:ascii="Times New Roman" w:hAnsi="Times New Roman"/>
            <w:color w:val="0000FF"/>
            <w:sz w:val="26"/>
            <w:szCs w:val="26"/>
            <w:u w:val="single"/>
            <w:lang w:eastAsia="ru-RU"/>
          </w:rPr>
          <w:t>части 1 статьи 9</w:t>
        </w:r>
      </w:hyperlink>
      <w:r w:rsidRPr="00312454">
        <w:rPr>
          <w:rFonts w:ascii="Times New Roman" w:hAnsi="Times New Roman"/>
          <w:sz w:val="26"/>
          <w:szCs w:val="26"/>
          <w:lang w:eastAsia="ru-RU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2.11. Исчерпывающий перечень оснований для отказа в приёме документов: 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71286A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312454">
        <w:rPr>
          <w:rFonts w:ascii="Times New Roman" w:hAnsi="Times New Roman"/>
          <w:sz w:val="26"/>
          <w:szCs w:val="26"/>
          <w:lang w:eastAsia="ru-RU"/>
        </w:rPr>
        <w:t>- подача заявления неуполномоченным лицом;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- текст документа написан неразборчиво, без указания фамилии, имени, отчества физического лица, адреса его регистрации; 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- в документах имеются подчистки, подписки, зачеркнутые слова и иные не оговоренные исправления. 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2.12. Исчерпывающий перечень оснований для отказа в предоставлении муниципальной услуги:  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- не представлены документы, указанные в </w:t>
      </w:r>
      <w:hyperlink r:id="rId17" w:history="1">
        <w:r w:rsidRPr="00312454">
          <w:rPr>
            <w:rFonts w:ascii="Times New Roman" w:hAnsi="Times New Roman"/>
            <w:color w:val="0000FF"/>
            <w:sz w:val="26"/>
            <w:szCs w:val="26"/>
            <w:u w:val="single"/>
            <w:lang w:eastAsia="ru-RU"/>
          </w:rPr>
          <w:t>пункте 2.6</w:t>
        </w:r>
      </w:hyperlink>
      <w:r w:rsidRPr="00312454">
        <w:rPr>
          <w:rFonts w:ascii="Times New Roman" w:hAnsi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- представлены документы, не подтверждающие право соответствующих граждан состоять на учёте в качестве нуждающихся в жилых помещениях, предоставляемых по договорам социального найма;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- не истек пятилетний срок со дня совершения действий, совершив которые граждане могут быть признаны нуждающимися в получении жилых помещений по договору социального найма;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</w:t>
      </w:r>
      <w:proofErr w:type="gramStart"/>
      <w:r w:rsidRPr="00312454">
        <w:rPr>
          <w:rFonts w:ascii="Times New Roman" w:hAnsi="Times New Roman"/>
          <w:sz w:val="26"/>
          <w:szCs w:val="26"/>
          <w:lang w:eastAsia="ru-RU"/>
        </w:rPr>
        <w:t xml:space="preserve">-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свидетельствующий об отсутствии документа и (или) информации, необходимых для принятия граждан на </w:t>
      </w:r>
      <w:r w:rsidRPr="00312454">
        <w:rPr>
          <w:rFonts w:ascii="Times New Roman" w:hAnsi="Times New Roman"/>
          <w:sz w:val="26"/>
          <w:szCs w:val="26"/>
          <w:lang w:eastAsia="ru-RU"/>
        </w:rPr>
        <w:lastRenderedPageBreak/>
        <w:t xml:space="preserve">учет в качестве нуждающихся в жилых помещениях в соответствии с </w:t>
      </w:r>
      <w:hyperlink r:id="rId18" w:history="1">
        <w:r w:rsidRPr="00312454">
          <w:rPr>
            <w:rFonts w:ascii="Times New Roman" w:hAnsi="Times New Roman"/>
            <w:color w:val="0000FF"/>
            <w:sz w:val="26"/>
            <w:szCs w:val="26"/>
            <w:u w:val="single"/>
            <w:lang w:eastAsia="ru-RU"/>
          </w:rPr>
          <w:t>частью 4 статьи 52</w:t>
        </w:r>
      </w:hyperlink>
      <w:r w:rsidRPr="00312454">
        <w:rPr>
          <w:rFonts w:ascii="Times New Roman" w:hAnsi="Times New Roman"/>
          <w:sz w:val="26"/>
          <w:szCs w:val="26"/>
          <w:lang w:eastAsia="ru-RU"/>
        </w:rPr>
        <w:t xml:space="preserve"> Жилищного кодекса РФ, если соответствующий документ не был представлен заявителем по собственной инициативе, за</w:t>
      </w:r>
      <w:proofErr w:type="gramEnd"/>
      <w:r w:rsidRPr="00312454">
        <w:rPr>
          <w:rFonts w:ascii="Times New Roman" w:hAnsi="Times New Roman"/>
          <w:sz w:val="26"/>
          <w:szCs w:val="26"/>
          <w:lang w:eastAsia="ru-RU"/>
        </w:rPr>
        <w:t xml:space="preserve">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Не является основанием для отказа в предоставлении муниципальной услуги непредставление заявителем документов, указанных в подпунктах четвертом, шестом по девятый (а) пункта 2.6.  настоящего административного регламента, за исключением правоустанавливающих документов на объекты недвижимости, права на которые не зарегистрированы в ЕГРП.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2.13. Муниципальная услуга предоставляется бесплатно.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2.14.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2.15. Срок регистрации запроса заявителя о предоставлении муниципальной услуги составляет не более 1 рабочего дня.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2.16. Требования к помещениям, в которых предоставляется муниципальная услуга.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2.16.1. 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  размещается перечень документов, которые заявитель должен представить для предоставления муниципальной услуги.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2.16.2. Рабочее место специалиста Администрации, участвующего в предоставлении муниципальной услуги, оснащается настенной вывеской или настольной табличкой с указанием фамилии, имени, отчества и должности, необходимой офисной техникой.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2.16.3. В местах ожидания предоставления муниципальной услуги предусматривается оборудование доступных мест общественного пользования.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2.16.4.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Администрации, участвующих в предоставлении муниципальной услуги.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Места предоставления муниципальной услуги оборудуются средствами пожаротушения и оповещения о возникновении чрезвычайной ситуации. 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   2.17. Требования к помещениям, в которых предоставляется муниципальная услуга, к местам ожидания и приема заявителей, размещению и оформлению визуальной,  </w:t>
      </w:r>
      <w:proofErr w:type="spellStart"/>
      <w:r w:rsidRPr="00312454">
        <w:rPr>
          <w:rFonts w:ascii="Times New Roman" w:hAnsi="Times New Roman"/>
          <w:sz w:val="26"/>
          <w:szCs w:val="26"/>
          <w:lang w:eastAsia="ru-RU"/>
        </w:rPr>
        <w:t>мультимедийной</w:t>
      </w:r>
      <w:proofErr w:type="spellEnd"/>
      <w:r w:rsidRPr="00312454">
        <w:rPr>
          <w:rFonts w:ascii="Times New Roman" w:hAnsi="Times New Roman"/>
          <w:sz w:val="26"/>
          <w:szCs w:val="26"/>
          <w:lang w:eastAsia="ru-RU"/>
        </w:rPr>
        <w:t xml:space="preserve">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2.17.1. Возможность самостоятельного передвижения инвалидов по территории объектов, на которых предоставляется услуга, входа в такие объекты и выхода из </w:t>
      </w:r>
      <w:r w:rsidRPr="00312454">
        <w:rPr>
          <w:rFonts w:ascii="Times New Roman" w:hAnsi="Times New Roman"/>
          <w:sz w:val="26"/>
          <w:szCs w:val="26"/>
          <w:lang w:eastAsia="ru-RU"/>
        </w:rPr>
        <w:lastRenderedPageBreak/>
        <w:t>них,  в том числе с помощью должностных лиц Администрации, предоставляющей услугу.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2.17.2.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услуга.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2.17.3.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жизнедеятельности.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2.17.4.  Допуск в помещения, в которых оказывается  муниципальная услуга, </w:t>
      </w:r>
      <w:proofErr w:type="spellStart"/>
      <w:r w:rsidRPr="00312454">
        <w:rPr>
          <w:rFonts w:ascii="Times New Roman" w:hAnsi="Times New Roman"/>
          <w:sz w:val="26"/>
          <w:szCs w:val="26"/>
          <w:lang w:eastAsia="ru-RU"/>
        </w:rPr>
        <w:t>сурдопереводчика</w:t>
      </w:r>
      <w:proofErr w:type="spellEnd"/>
      <w:r w:rsidRPr="00312454">
        <w:rPr>
          <w:rFonts w:ascii="Times New Roman" w:hAnsi="Times New Roman"/>
          <w:sz w:val="26"/>
          <w:szCs w:val="26"/>
          <w:lang w:eastAsia="ru-RU"/>
        </w:rPr>
        <w:t xml:space="preserve"> и </w:t>
      </w:r>
      <w:proofErr w:type="spellStart"/>
      <w:r w:rsidRPr="00312454">
        <w:rPr>
          <w:rFonts w:ascii="Times New Roman" w:hAnsi="Times New Roman"/>
          <w:sz w:val="26"/>
          <w:szCs w:val="26"/>
          <w:lang w:eastAsia="ru-RU"/>
        </w:rPr>
        <w:t>тифлосурдопереводчика</w:t>
      </w:r>
      <w:proofErr w:type="spellEnd"/>
      <w:r w:rsidRPr="00312454">
        <w:rPr>
          <w:rFonts w:ascii="Times New Roman" w:hAnsi="Times New Roman"/>
          <w:sz w:val="26"/>
          <w:szCs w:val="26"/>
          <w:lang w:eastAsia="ru-RU"/>
        </w:rPr>
        <w:t>.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2.17.5.  </w:t>
      </w:r>
      <w:proofErr w:type="gramStart"/>
      <w:r w:rsidRPr="00312454">
        <w:rPr>
          <w:rFonts w:ascii="Times New Roman" w:hAnsi="Times New Roman"/>
          <w:sz w:val="26"/>
          <w:szCs w:val="26"/>
          <w:lang w:eastAsia="ru-RU"/>
        </w:rPr>
        <w:t xml:space="preserve">Допуск на объекты, на которых предоставляется услуга, собаки-проводника при наличии документа, подтверждающего ее специальное обучение и выдаваемого по </w:t>
      </w:r>
      <w:hyperlink r:id="rId19" w:history="1">
        <w:r w:rsidRPr="00312454">
          <w:rPr>
            <w:rFonts w:ascii="Times New Roman" w:hAnsi="Times New Roman"/>
            <w:color w:val="0000FF"/>
            <w:sz w:val="26"/>
            <w:szCs w:val="26"/>
            <w:u w:val="single"/>
            <w:lang w:eastAsia="ru-RU"/>
          </w:rPr>
          <w:t>форме</w:t>
        </w:r>
      </w:hyperlink>
      <w:r w:rsidRPr="00312454">
        <w:rPr>
          <w:rFonts w:ascii="Times New Roman" w:hAnsi="Times New Roman"/>
          <w:sz w:val="26"/>
          <w:szCs w:val="26"/>
          <w:lang w:eastAsia="ru-RU"/>
        </w:rPr>
        <w:t xml:space="preserve"> и в </w:t>
      </w:r>
      <w:hyperlink r:id="rId20" w:history="1">
        <w:r w:rsidRPr="00312454">
          <w:rPr>
            <w:rFonts w:ascii="Times New Roman" w:hAnsi="Times New Roman"/>
            <w:color w:val="0000FF"/>
            <w:sz w:val="26"/>
            <w:szCs w:val="26"/>
            <w:u w:val="single"/>
            <w:lang w:eastAsia="ru-RU"/>
          </w:rPr>
          <w:t>порядке</w:t>
        </w:r>
      </w:hyperlink>
      <w:r w:rsidRPr="00312454">
        <w:rPr>
          <w:rFonts w:ascii="Times New Roman" w:hAnsi="Times New Roman"/>
          <w:sz w:val="26"/>
          <w:szCs w:val="26"/>
          <w:lang w:eastAsia="ru-RU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2.17.6.  Предоставление, при необходимости, услуги по месту жительства инвалида или в дистанционном режиме.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2.17.7. Оказание должностными лицами Администрации, которая предоставляет услугу, помощи инвалидам в преодолении барьеров, мешающих получению ими муниципальной услуги наравне с другими лицами.   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2.18. Показателями доступности и качества муниципальной услуги по постановке граждан на учет в качестве нуждающихся в жилых помещениях являются: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- соотношение количества принятых решений о постановке граждан на учет в качестве нуждающихся в жилых помещениях и количества поступивших заявлений о постановке граждан на учет в качестве нуждающихся в жилых помещениях соответственно;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- количество решений о  постановке граждан на учет в качестве нуждающихся в жилых помещениях, признанных незаконными в судебном порядке;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- количество жалоб на действия и решения органов и должностных лиц Администрации, связанные с предоставлением муниципальной услуги по принятию решения о постановке граждан на учет в качестве нуждающихся в жилых помещениях;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- соблюдение сроков предоставления муниципальной услуги, сроков выполнения отдельных административных процедур в рамках ее предоставления. 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> </w:t>
      </w:r>
    </w:p>
    <w:p w:rsidR="007514E3" w:rsidRPr="00312454" w:rsidRDefault="007514E3" w:rsidP="00312454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514E3" w:rsidRPr="00312454" w:rsidRDefault="007514E3" w:rsidP="00312454">
      <w:pPr>
        <w:pStyle w:val="a5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12454">
        <w:rPr>
          <w:rFonts w:ascii="Times New Roman" w:hAnsi="Times New Roman"/>
          <w:b/>
          <w:sz w:val="26"/>
          <w:szCs w:val="26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514E3" w:rsidRPr="00312454" w:rsidRDefault="007514E3" w:rsidP="00312454">
      <w:pPr>
        <w:pStyle w:val="a5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3D4E3B" w:rsidRDefault="007514E3" w:rsidP="003D4E3B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>3.1. Блок – схема предоставления муниципальной услуги приводится в приложении №</w:t>
      </w:r>
      <w:r w:rsidR="00DC3B9B">
        <w:rPr>
          <w:rFonts w:ascii="Times New Roman" w:hAnsi="Times New Roman"/>
          <w:sz w:val="26"/>
          <w:szCs w:val="26"/>
          <w:lang w:eastAsia="ru-RU"/>
        </w:rPr>
        <w:t>3</w:t>
      </w:r>
      <w:r w:rsidRPr="00312454">
        <w:rPr>
          <w:rFonts w:ascii="Times New Roman" w:hAnsi="Times New Roman"/>
          <w:sz w:val="26"/>
          <w:szCs w:val="26"/>
          <w:lang w:eastAsia="ru-RU"/>
        </w:rPr>
        <w:t xml:space="preserve"> к настоящему административному регламенту.</w:t>
      </w:r>
    </w:p>
    <w:p w:rsidR="003D4E3B" w:rsidRPr="003D4E3B" w:rsidRDefault="003D4E3B" w:rsidP="003D4E3B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4E3B">
        <w:rPr>
          <w:rFonts w:ascii="Times New Roman" w:hAnsi="Times New Roman"/>
          <w:sz w:val="26"/>
          <w:szCs w:val="26"/>
        </w:rPr>
        <w:t>3.</w:t>
      </w:r>
      <w:r w:rsidR="00F942EE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</w:t>
      </w:r>
      <w:r w:rsidRPr="003D4E3B">
        <w:rPr>
          <w:rFonts w:ascii="Times New Roman" w:hAnsi="Times New Roman"/>
          <w:sz w:val="26"/>
          <w:szCs w:val="26"/>
        </w:rPr>
        <w:t xml:space="preserve"> Предоставление услуги включает в себя следующие административные процедуры:</w:t>
      </w:r>
    </w:p>
    <w:p w:rsidR="003D4E3B" w:rsidRPr="003D4E3B" w:rsidRDefault="003D4E3B" w:rsidP="003D4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4E3B">
        <w:rPr>
          <w:rFonts w:ascii="Times New Roman" w:hAnsi="Times New Roman" w:cs="Times New Roman"/>
          <w:sz w:val="26"/>
          <w:szCs w:val="26"/>
        </w:rPr>
        <w:t xml:space="preserve">- прием, проверка и регистрация заявления и представленных документов для рассмотрения вопроса о постановке граждан на учет в качестве нуждающихся в </w:t>
      </w:r>
      <w:r w:rsidRPr="003D4E3B">
        <w:rPr>
          <w:rFonts w:ascii="Times New Roman" w:hAnsi="Times New Roman" w:cs="Times New Roman"/>
          <w:sz w:val="26"/>
          <w:szCs w:val="26"/>
        </w:rPr>
        <w:lastRenderedPageBreak/>
        <w:t>жилых помещениях либо отказе в постановке граждан на учет в качестве нуждающихся в жилых помещениях, выдача заявителю расписки (приложение № 2 к административному регламенту) о принятии документов;</w:t>
      </w:r>
    </w:p>
    <w:p w:rsidR="003D4E3B" w:rsidRPr="003D4E3B" w:rsidRDefault="003D4E3B" w:rsidP="003D4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4E3B">
        <w:rPr>
          <w:rFonts w:ascii="Times New Roman" w:hAnsi="Times New Roman" w:cs="Times New Roman"/>
          <w:sz w:val="26"/>
          <w:szCs w:val="26"/>
        </w:rPr>
        <w:t>- направление межведомственных запросов в соответствующие организации, в распоряжении которых находятся необходимые документы, в случае, если заявителем по собственной инициативе не пре</w:t>
      </w:r>
      <w:r>
        <w:rPr>
          <w:rFonts w:ascii="Times New Roman" w:hAnsi="Times New Roman" w:cs="Times New Roman"/>
          <w:sz w:val="26"/>
          <w:szCs w:val="26"/>
        </w:rPr>
        <w:t>дставлены указанные в пункте 2.7</w:t>
      </w:r>
      <w:r w:rsidRPr="003D4E3B">
        <w:rPr>
          <w:rFonts w:ascii="Times New Roman" w:hAnsi="Times New Roman" w:cs="Times New Roman"/>
          <w:sz w:val="26"/>
          <w:szCs w:val="26"/>
        </w:rPr>
        <w:t>. настоящего регламента документы;</w:t>
      </w:r>
    </w:p>
    <w:p w:rsidR="003D4E3B" w:rsidRPr="003D4E3B" w:rsidRDefault="003D4E3B" w:rsidP="003D4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4E3B">
        <w:rPr>
          <w:rFonts w:ascii="Times New Roman" w:hAnsi="Times New Roman" w:cs="Times New Roman"/>
          <w:sz w:val="26"/>
          <w:szCs w:val="26"/>
        </w:rPr>
        <w:t xml:space="preserve">- направление заявления и принятых документов в жилищную комиссию при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Никольского сельсовета </w:t>
      </w:r>
      <w:r w:rsidRPr="003D4E3B">
        <w:rPr>
          <w:rFonts w:ascii="Times New Roman" w:hAnsi="Times New Roman" w:cs="Times New Roman"/>
          <w:sz w:val="26"/>
          <w:szCs w:val="26"/>
        </w:rPr>
        <w:t>(далее – жилищная комиссия);</w:t>
      </w:r>
    </w:p>
    <w:p w:rsidR="003D4E3B" w:rsidRPr="003D4E3B" w:rsidRDefault="003D4E3B" w:rsidP="003D4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4E3B">
        <w:rPr>
          <w:rFonts w:ascii="Times New Roman" w:hAnsi="Times New Roman" w:cs="Times New Roman"/>
          <w:sz w:val="26"/>
          <w:szCs w:val="26"/>
        </w:rPr>
        <w:t>- рассмотрение жилищной комиссией заявления и представленных заявителем документов;</w:t>
      </w:r>
    </w:p>
    <w:p w:rsidR="003D4E3B" w:rsidRPr="003D4E3B" w:rsidRDefault="003D4E3B" w:rsidP="003D4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4E3B">
        <w:rPr>
          <w:rFonts w:ascii="Times New Roman" w:hAnsi="Times New Roman" w:cs="Times New Roman"/>
          <w:sz w:val="26"/>
          <w:szCs w:val="26"/>
        </w:rPr>
        <w:t xml:space="preserve">- подготовка специалистом проекта постановления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3D4E3B">
        <w:rPr>
          <w:rFonts w:ascii="Times New Roman" w:hAnsi="Times New Roman" w:cs="Times New Roman"/>
          <w:sz w:val="26"/>
          <w:szCs w:val="26"/>
        </w:rPr>
        <w:t xml:space="preserve"> о постановке (отказе в постановке) на учет граждан в качестве нуждающихся в жилых помещениях;</w:t>
      </w:r>
    </w:p>
    <w:p w:rsidR="003D4E3B" w:rsidRPr="003D4E3B" w:rsidRDefault="003D4E3B" w:rsidP="003D4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4E3B">
        <w:rPr>
          <w:rFonts w:ascii="Times New Roman" w:hAnsi="Times New Roman" w:cs="Times New Roman"/>
          <w:sz w:val="26"/>
          <w:szCs w:val="26"/>
        </w:rPr>
        <w:t>- подготовка и направление заявителю извещения о постановке на учет граждан в качестве нуждающихся в жилых помещениях, либо отказе в постановке на учет граждан в качестве нуждающихся в жилых помещениях.</w:t>
      </w:r>
    </w:p>
    <w:p w:rsidR="003D4E3B" w:rsidRDefault="00F942EE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3.3. Прием и регистрация заявления, и приложенных к нему документов.</w:t>
      </w:r>
    </w:p>
    <w:p w:rsidR="007514E3" w:rsidRPr="00312454" w:rsidRDefault="00F942EE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3.3</w:t>
      </w:r>
      <w:r w:rsidR="007514E3" w:rsidRPr="00312454">
        <w:rPr>
          <w:rFonts w:ascii="Times New Roman" w:hAnsi="Times New Roman"/>
          <w:sz w:val="26"/>
          <w:szCs w:val="26"/>
          <w:lang w:eastAsia="ru-RU"/>
        </w:rPr>
        <w:t xml:space="preserve">.1. Основанием для начала административной процедуры является получение заявления, поступившего в адрес Администрации сельсовета. 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Заявление может быть направлено заявителем или его представителем посредством почтовой связи заказным письмом с описью вложения либо по электронной почте в Администрацию сельсовета.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В случае поступления заявления в адрес Администрации  специалист Администрации регистрирует поступившее заявление с прилагаемыми к нему документами в Книге регистрации заявлений граждан, нуждающихся в жилых помещениях, в установленном порядке. Гражданину, подавшему заявление о принятии на учет, выдается расписка в получении документов с указанием их перечня, даты получения Администрацией, осуществляющей принятие на учет, порядкового номера, под которым зарегистрировано его заявление в </w:t>
      </w:r>
      <w:hyperlink r:id="rId21" w:history="1">
        <w:r w:rsidRPr="00312454">
          <w:rPr>
            <w:rFonts w:ascii="Times New Roman" w:hAnsi="Times New Roman"/>
            <w:color w:val="0000FF"/>
            <w:sz w:val="26"/>
            <w:szCs w:val="26"/>
            <w:u w:val="single"/>
            <w:lang w:eastAsia="ru-RU"/>
          </w:rPr>
          <w:t>Книге регистрации</w:t>
        </w:r>
      </w:hyperlink>
      <w:r w:rsidRPr="00312454">
        <w:rPr>
          <w:rFonts w:ascii="Times New Roman" w:hAnsi="Times New Roman"/>
          <w:sz w:val="26"/>
          <w:szCs w:val="26"/>
          <w:lang w:eastAsia="ru-RU"/>
        </w:rPr>
        <w:t xml:space="preserve"> заявлений, даты, времени и места рассмотрения вопроса о постановке его на учет.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При поступлении  заявления по электронной почте на адрес Администрации сельсовета, поступившее заявление принимается специалистом Администрации, переносится на бумажный носитель с проставлением на нем даты поступления и регистрируется в течение одного рабочего дня. Заявителю по адресу электронной почты, указанному им в заявлении, направляется уведомление о том, что данное заявление зарегистрировано (с указанием даты регистрации). В дальнейшем работа с заявлением, полученным по электронной почте, ведется как с письменным заявлением в соответствии с настоящим административным регламентом.</w:t>
      </w:r>
    </w:p>
    <w:p w:rsidR="007514E3" w:rsidRPr="00312454" w:rsidRDefault="00F942EE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3.3</w:t>
      </w:r>
      <w:r w:rsidR="007514E3" w:rsidRPr="00312454">
        <w:rPr>
          <w:rFonts w:ascii="Times New Roman" w:hAnsi="Times New Roman"/>
          <w:sz w:val="26"/>
          <w:szCs w:val="26"/>
          <w:lang w:eastAsia="ru-RU"/>
        </w:rPr>
        <w:t>.2. Результатом административной процедуры является регистрация поступившего заявления с приложенными документами.</w:t>
      </w:r>
    </w:p>
    <w:p w:rsidR="007514E3" w:rsidRPr="00312454" w:rsidRDefault="00F942EE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3.3</w:t>
      </w:r>
      <w:r w:rsidR="007514E3" w:rsidRPr="00312454">
        <w:rPr>
          <w:rFonts w:ascii="Times New Roman" w:hAnsi="Times New Roman"/>
          <w:sz w:val="26"/>
          <w:szCs w:val="26"/>
          <w:lang w:eastAsia="ru-RU"/>
        </w:rPr>
        <w:t>.3. Срок выполнения административной процедуры составляет один рабочий день со дня поступления заявления и документов в Администрацию сельсовета.</w:t>
      </w:r>
    </w:p>
    <w:p w:rsidR="007514E3" w:rsidRPr="00312454" w:rsidRDefault="00F942EE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3.4</w:t>
      </w:r>
      <w:r w:rsidR="007514E3" w:rsidRPr="00312454">
        <w:rPr>
          <w:rFonts w:ascii="Times New Roman" w:hAnsi="Times New Roman"/>
          <w:sz w:val="26"/>
          <w:szCs w:val="26"/>
          <w:lang w:eastAsia="ru-RU"/>
        </w:rPr>
        <w:t>. Рассмотрение заявления и прилагаемых документов.</w:t>
      </w:r>
    </w:p>
    <w:p w:rsidR="007514E3" w:rsidRPr="00312454" w:rsidRDefault="00F942EE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3.4</w:t>
      </w:r>
      <w:r w:rsidR="007514E3" w:rsidRPr="00312454">
        <w:rPr>
          <w:rFonts w:ascii="Times New Roman" w:hAnsi="Times New Roman"/>
          <w:sz w:val="26"/>
          <w:szCs w:val="26"/>
          <w:lang w:eastAsia="ru-RU"/>
        </w:rPr>
        <w:t>.1. Основанием для начала административной процедуры является поступление зарегистрированного заявле</w:t>
      </w:r>
      <w:r w:rsidR="0073745C">
        <w:rPr>
          <w:rFonts w:ascii="Times New Roman" w:hAnsi="Times New Roman"/>
          <w:sz w:val="26"/>
          <w:szCs w:val="26"/>
          <w:lang w:eastAsia="ru-RU"/>
        </w:rPr>
        <w:t>ния с приложенными документами Г</w:t>
      </w:r>
      <w:r w:rsidR="007514E3" w:rsidRPr="00312454">
        <w:rPr>
          <w:rFonts w:ascii="Times New Roman" w:hAnsi="Times New Roman"/>
          <w:sz w:val="26"/>
          <w:szCs w:val="26"/>
          <w:lang w:eastAsia="ru-RU"/>
        </w:rPr>
        <w:t xml:space="preserve">лаве Администрации. Глава Администрации отписывает заявление специалисту, </w:t>
      </w:r>
      <w:r w:rsidR="007514E3" w:rsidRPr="00312454">
        <w:rPr>
          <w:rFonts w:ascii="Times New Roman" w:hAnsi="Times New Roman"/>
          <w:sz w:val="26"/>
          <w:szCs w:val="26"/>
          <w:lang w:eastAsia="ru-RU"/>
        </w:rPr>
        <w:lastRenderedPageBreak/>
        <w:t>ответственному за предоставление муниципальной услуги в работу в срок не более 1 рабочего дня.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>  После получения заявления специалист, ответственный за предоставление муниципальной услуги несет персональную ответственность за сохранность документов вплоть до окончания процедуры предоставления муниципальной услуги.</w:t>
      </w:r>
    </w:p>
    <w:p w:rsidR="007514E3" w:rsidRPr="00312454" w:rsidRDefault="0073745C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3.4</w:t>
      </w:r>
      <w:r w:rsidR="007514E3" w:rsidRPr="00312454">
        <w:rPr>
          <w:rFonts w:ascii="Times New Roman" w:hAnsi="Times New Roman"/>
          <w:sz w:val="26"/>
          <w:szCs w:val="26"/>
          <w:lang w:eastAsia="ru-RU"/>
        </w:rPr>
        <w:t>.2. Специалист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существу.</w:t>
      </w:r>
    </w:p>
    <w:p w:rsidR="007514E3" w:rsidRPr="00312454" w:rsidRDefault="0073745C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3.4</w:t>
      </w:r>
      <w:r w:rsidR="007514E3" w:rsidRPr="00312454">
        <w:rPr>
          <w:rFonts w:ascii="Times New Roman" w:hAnsi="Times New Roman"/>
          <w:sz w:val="26"/>
          <w:szCs w:val="26"/>
          <w:lang w:eastAsia="ru-RU"/>
        </w:rPr>
        <w:t>.3. Рассмотрение заявления осуществляется специалистом в срок не более 5 дней с момента поступления к нему заявления.</w:t>
      </w:r>
    </w:p>
    <w:p w:rsidR="007514E3" w:rsidRPr="00312454" w:rsidRDefault="0073745C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3.4</w:t>
      </w:r>
      <w:r w:rsidR="007514E3" w:rsidRPr="00312454">
        <w:rPr>
          <w:rFonts w:ascii="Times New Roman" w:hAnsi="Times New Roman"/>
          <w:sz w:val="26"/>
          <w:szCs w:val="26"/>
          <w:lang w:eastAsia="ru-RU"/>
        </w:rPr>
        <w:t xml:space="preserve">.4 Специалист осуществляет проверку комплектности представленных в соответствии с пунктом 2.6. настоящего административного регламента документов и полноты содержащейся в заявлении информации. </w:t>
      </w:r>
    </w:p>
    <w:p w:rsidR="007514E3" w:rsidRDefault="0073745C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3.4</w:t>
      </w:r>
      <w:r w:rsidR="007514E3" w:rsidRPr="00312454">
        <w:rPr>
          <w:rFonts w:ascii="Times New Roman" w:hAnsi="Times New Roman"/>
          <w:sz w:val="26"/>
          <w:szCs w:val="26"/>
          <w:lang w:eastAsia="ru-RU"/>
        </w:rPr>
        <w:t xml:space="preserve">.5. Специалист, в случае, указанном в </w:t>
      </w:r>
      <w:hyperlink r:id="rId22" w:history="1">
        <w:r w:rsidR="007514E3" w:rsidRPr="00312454">
          <w:rPr>
            <w:rFonts w:ascii="Times New Roman" w:hAnsi="Times New Roman"/>
            <w:color w:val="0000FF"/>
            <w:sz w:val="26"/>
            <w:szCs w:val="26"/>
            <w:u w:val="single"/>
            <w:lang w:eastAsia="ru-RU"/>
          </w:rPr>
          <w:t>пункте</w:t>
        </w:r>
      </w:hyperlink>
      <w:r w:rsidR="007514E3" w:rsidRPr="00312454">
        <w:rPr>
          <w:rFonts w:ascii="Times New Roman" w:hAnsi="Times New Roman"/>
          <w:sz w:val="26"/>
          <w:szCs w:val="26"/>
          <w:lang w:eastAsia="ru-RU"/>
        </w:rPr>
        <w:t xml:space="preserve"> 2.7. настоящего административного регламента, не позднее </w:t>
      </w:r>
      <w:r w:rsidR="00F942EE">
        <w:rPr>
          <w:rFonts w:ascii="Times New Roman" w:hAnsi="Times New Roman"/>
          <w:sz w:val="26"/>
          <w:szCs w:val="26"/>
          <w:lang w:eastAsia="ru-RU"/>
        </w:rPr>
        <w:t>3 рабочих</w:t>
      </w:r>
      <w:r w:rsidR="007514E3" w:rsidRPr="00312454">
        <w:rPr>
          <w:rFonts w:ascii="Times New Roman" w:hAnsi="Times New Roman"/>
          <w:sz w:val="26"/>
          <w:szCs w:val="26"/>
          <w:lang w:eastAsia="ru-RU"/>
        </w:rPr>
        <w:t xml:space="preserve"> дней со дня получения заявления и документов от главы Администрации формирует и направляет межведомственные запросы в федеральные органы исполнительной власти, в распоряжении которых находятся соответствующие сведения.</w:t>
      </w:r>
    </w:p>
    <w:p w:rsidR="00AA443F" w:rsidRPr="00312454" w:rsidRDefault="00AA443F" w:rsidP="00AA443F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>Межведомственное взаимодействие осуществляется в соответствии с действующим законодательством в электронной форме с использованием:</w:t>
      </w:r>
    </w:p>
    <w:p w:rsidR="00AA443F" w:rsidRPr="00312454" w:rsidRDefault="00AA443F" w:rsidP="00AA443F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 - государственной информационной системы Красноярского края «Региональная система межведомственного электронного взаимодействия «</w:t>
      </w:r>
      <w:proofErr w:type="spellStart"/>
      <w:r w:rsidRPr="00312454">
        <w:rPr>
          <w:rFonts w:ascii="Times New Roman" w:hAnsi="Times New Roman"/>
          <w:sz w:val="26"/>
          <w:szCs w:val="26"/>
          <w:lang w:eastAsia="ru-RU"/>
        </w:rPr>
        <w:t>Енисей-ГУ</w:t>
      </w:r>
      <w:proofErr w:type="spellEnd"/>
      <w:r w:rsidRPr="00312454">
        <w:rPr>
          <w:rFonts w:ascii="Times New Roman" w:hAnsi="Times New Roman"/>
          <w:sz w:val="26"/>
          <w:szCs w:val="26"/>
          <w:lang w:eastAsia="ru-RU"/>
        </w:rPr>
        <w:t>»;</w:t>
      </w:r>
    </w:p>
    <w:p w:rsidR="00AA443F" w:rsidRPr="00312454" w:rsidRDefault="00AA443F" w:rsidP="00AA443F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 - факсимильной связи, почтовым отправлением.</w:t>
      </w:r>
    </w:p>
    <w:p w:rsidR="00AA443F" w:rsidRPr="00312454" w:rsidRDefault="00AA443F" w:rsidP="00AA443F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>Направление запроса средствами факсимильной связи осуществляется с последующей досылкой запроса в письменной форме почтовым отправлением. </w:t>
      </w:r>
    </w:p>
    <w:p w:rsidR="00AA443F" w:rsidRPr="00312454" w:rsidRDefault="00AA443F" w:rsidP="00AA443F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Pr="00312454">
        <w:rPr>
          <w:rFonts w:ascii="Times New Roman" w:hAnsi="Times New Roman"/>
          <w:sz w:val="26"/>
          <w:szCs w:val="26"/>
          <w:lang w:eastAsia="ru-RU"/>
        </w:rPr>
        <w:t xml:space="preserve"> Межведомственное взаимодействие включает в себя направление специалистом  Администрации сельсовета запросов и получение документов, необходимых для получения заявителем муниципальной услуги. В соответствии со статьей 7.2 Федерального закона от 27 июля 2010 года № 210-ФЗ «Об организации предоставления государственных и муниципальных услуг»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запроса.</w:t>
      </w:r>
    </w:p>
    <w:p w:rsidR="00AA443F" w:rsidRPr="00312454" w:rsidRDefault="00AA443F" w:rsidP="00AA443F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Pr="00312454">
        <w:rPr>
          <w:rFonts w:ascii="Times New Roman" w:hAnsi="Times New Roman"/>
          <w:sz w:val="26"/>
          <w:szCs w:val="26"/>
          <w:lang w:eastAsia="ru-RU"/>
        </w:rPr>
        <w:t>Результатом межведомственного взаимодействия является получение запрашиваемых документов, необходимых для предоставления муниципальной услуги.</w:t>
      </w:r>
    </w:p>
    <w:p w:rsidR="007514E3" w:rsidRPr="00312454" w:rsidRDefault="00AA443F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> </w:t>
      </w:r>
      <w:r w:rsidR="007514E3" w:rsidRPr="00312454">
        <w:rPr>
          <w:rFonts w:ascii="Times New Roman" w:hAnsi="Times New Roman"/>
          <w:sz w:val="26"/>
          <w:szCs w:val="26"/>
          <w:lang w:eastAsia="ru-RU"/>
        </w:rPr>
        <w:t xml:space="preserve">    3.</w:t>
      </w:r>
      <w:r w:rsidR="0073745C">
        <w:rPr>
          <w:rFonts w:ascii="Times New Roman" w:hAnsi="Times New Roman"/>
          <w:sz w:val="26"/>
          <w:szCs w:val="26"/>
          <w:lang w:eastAsia="ru-RU"/>
        </w:rPr>
        <w:t>4</w:t>
      </w:r>
      <w:r w:rsidR="007514E3" w:rsidRPr="00312454">
        <w:rPr>
          <w:rFonts w:ascii="Times New Roman" w:hAnsi="Times New Roman"/>
          <w:sz w:val="26"/>
          <w:szCs w:val="26"/>
          <w:lang w:eastAsia="ru-RU"/>
        </w:rPr>
        <w:t xml:space="preserve">.6. В случае если приложенные к заявлению документы не соответствуют требованиям законодательства по составу, форме или содержанию, специалист в течение 3 рабочих дней извещает заявителя о необходимости устранения выявленных замечаний или представления дополнительных документов, а также дополнительно вправе известить заявителя посредством телефонной связи. 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 3.</w:t>
      </w:r>
      <w:r w:rsidR="0073745C">
        <w:rPr>
          <w:rFonts w:ascii="Times New Roman" w:hAnsi="Times New Roman"/>
          <w:sz w:val="26"/>
          <w:szCs w:val="26"/>
          <w:lang w:eastAsia="ru-RU"/>
        </w:rPr>
        <w:t>4</w:t>
      </w:r>
      <w:r w:rsidRPr="00312454">
        <w:rPr>
          <w:rFonts w:ascii="Times New Roman" w:hAnsi="Times New Roman"/>
          <w:sz w:val="26"/>
          <w:szCs w:val="26"/>
          <w:lang w:eastAsia="ru-RU"/>
        </w:rPr>
        <w:t>.7</w:t>
      </w:r>
      <w:r w:rsidR="0073745C">
        <w:rPr>
          <w:rFonts w:ascii="Times New Roman" w:hAnsi="Times New Roman"/>
          <w:sz w:val="26"/>
          <w:szCs w:val="26"/>
          <w:lang w:eastAsia="ru-RU"/>
        </w:rPr>
        <w:t>.</w:t>
      </w:r>
      <w:r w:rsidRPr="00312454">
        <w:rPr>
          <w:rFonts w:ascii="Times New Roman" w:hAnsi="Times New Roman"/>
          <w:sz w:val="26"/>
          <w:szCs w:val="26"/>
          <w:lang w:eastAsia="ru-RU"/>
        </w:rPr>
        <w:t xml:space="preserve"> Сформированный пакет доку</w:t>
      </w:r>
      <w:r w:rsidR="00F942EE">
        <w:rPr>
          <w:rFonts w:ascii="Times New Roman" w:hAnsi="Times New Roman"/>
          <w:sz w:val="26"/>
          <w:szCs w:val="26"/>
          <w:lang w:eastAsia="ru-RU"/>
        </w:rPr>
        <w:t>ментов специалист направляет в ж</w:t>
      </w:r>
      <w:r w:rsidRPr="00312454">
        <w:rPr>
          <w:rFonts w:ascii="Times New Roman" w:hAnsi="Times New Roman"/>
          <w:sz w:val="26"/>
          <w:szCs w:val="26"/>
          <w:lang w:eastAsia="ru-RU"/>
        </w:rPr>
        <w:t xml:space="preserve">илищную комиссию администрации </w:t>
      </w:r>
      <w:r w:rsidR="00F942EE">
        <w:rPr>
          <w:rFonts w:ascii="Times New Roman" w:hAnsi="Times New Roman"/>
          <w:sz w:val="26"/>
          <w:szCs w:val="26"/>
          <w:lang w:eastAsia="ru-RU"/>
        </w:rPr>
        <w:t>Никольского</w:t>
      </w:r>
      <w:r w:rsidRPr="00312454">
        <w:rPr>
          <w:rFonts w:ascii="Times New Roman" w:hAnsi="Times New Roman"/>
          <w:sz w:val="26"/>
          <w:szCs w:val="26"/>
          <w:lang w:eastAsia="ru-RU"/>
        </w:rPr>
        <w:t xml:space="preserve"> сельсовета Емельяновского района.</w:t>
      </w:r>
      <w:r w:rsidRPr="00312454">
        <w:rPr>
          <w:rFonts w:ascii="Times New Roman" w:hAnsi="Times New Roman"/>
          <w:sz w:val="26"/>
          <w:szCs w:val="26"/>
          <w:lang w:eastAsia="ru-RU"/>
        </w:rPr>
        <w:br/>
        <w:t xml:space="preserve">    Жилищная комиссия проводит анализ представленных документов на соответствие либо несоответствие требованиям постановки граждан на учет. </w:t>
      </w:r>
    </w:p>
    <w:p w:rsidR="00F942EE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 В случае отсутствия оснований, указанных в пункте 2.12. настоящего административного регламента, принимается решение о постановке заявителя на </w:t>
      </w:r>
      <w:r w:rsidRPr="00312454">
        <w:rPr>
          <w:rFonts w:ascii="Times New Roman" w:hAnsi="Times New Roman"/>
          <w:sz w:val="26"/>
          <w:szCs w:val="26"/>
          <w:lang w:eastAsia="ru-RU"/>
        </w:rPr>
        <w:lastRenderedPageBreak/>
        <w:t>учет в качестве нуждающихся в жилых помещениях, предоставляемых по договорам социального найма.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 В случае наличия оснований, указанных в пункте 2.12. настоящего административного регламента, принимается решение об отказе в постановке заявителя на учет в качестве нуждающихся в жилых помещениях, предоставляемых по договорам социального найма. 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Решения комиссии носят рекомендательный характер и оформляются протоколом. Протокол заседания комиссии подписывается председателем комиссии и секретарем комиссии. Секретарь направляет протокол специалисту, ответственному за предоставление муниципальной услуги, для подготовки распоряжения о постановке граждан на учет, либо об отказе в постановке граждан на учет в качестве нуждающихся в жилых помещениях.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>Максимальный срок исполнения административных действий не должен превышать 20 рабочих дней.</w:t>
      </w:r>
    </w:p>
    <w:p w:rsidR="00AA443F" w:rsidRPr="00AA443F" w:rsidRDefault="007514E3" w:rsidP="00AA4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443F">
        <w:rPr>
          <w:rFonts w:ascii="Times New Roman" w:hAnsi="Times New Roman"/>
          <w:sz w:val="26"/>
          <w:szCs w:val="26"/>
        </w:rPr>
        <w:t xml:space="preserve">    </w:t>
      </w:r>
      <w:r w:rsidR="00AA443F" w:rsidRPr="00AA443F">
        <w:rPr>
          <w:rFonts w:ascii="Times New Roman" w:hAnsi="Times New Roman" w:cs="Times New Roman"/>
          <w:sz w:val="26"/>
          <w:szCs w:val="26"/>
        </w:rPr>
        <w:t>3.</w:t>
      </w:r>
      <w:r w:rsidR="0073745C">
        <w:rPr>
          <w:rFonts w:ascii="Times New Roman" w:hAnsi="Times New Roman" w:cs="Times New Roman"/>
          <w:sz w:val="26"/>
          <w:szCs w:val="26"/>
        </w:rPr>
        <w:t>5</w:t>
      </w:r>
      <w:r w:rsidR="00AA443F" w:rsidRPr="00AA443F">
        <w:rPr>
          <w:rFonts w:ascii="Times New Roman" w:hAnsi="Times New Roman" w:cs="Times New Roman"/>
          <w:sz w:val="26"/>
          <w:szCs w:val="26"/>
        </w:rPr>
        <w:t xml:space="preserve">. Подготовка и принятие постановления </w:t>
      </w:r>
      <w:r w:rsidR="00F93F1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AA443F" w:rsidRPr="00AA443F">
        <w:rPr>
          <w:rFonts w:ascii="Times New Roman" w:hAnsi="Times New Roman" w:cs="Times New Roman"/>
          <w:sz w:val="26"/>
          <w:szCs w:val="26"/>
        </w:rPr>
        <w:t>о постановке (отказе в постановке) граждан на учет в качестве нуждающихся в жилых помещениях.</w:t>
      </w:r>
    </w:p>
    <w:p w:rsidR="00AA443F" w:rsidRPr="00AA443F" w:rsidRDefault="00AA443F" w:rsidP="00AA4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443F">
        <w:rPr>
          <w:rFonts w:ascii="Times New Roman" w:hAnsi="Times New Roman" w:cs="Times New Roman"/>
          <w:sz w:val="26"/>
          <w:szCs w:val="26"/>
        </w:rPr>
        <w:t>Специалист, в течение 3 рабочих дней со дня принятия жилищной комиссией решения о постановке (отказе в постановке) на учет в качестве нуждающихся в жилых помещениях подготавливает проект постановления администрации сельского поселения о постановке (отказе в постановке) граждан на учет в качестве нуждающихся в жилых помещениях.</w:t>
      </w:r>
    </w:p>
    <w:p w:rsidR="00AA443F" w:rsidRPr="00AA443F" w:rsidRDefault="00AA443F" w:rsidP="00AA4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443F">
        <w:rPr>
          <w:rFonts w:ascii="Times New Roman" w:hAnsi="Times New Roman" w:cs="Times New Roman"/>
          <w:sz w:val="26"/>
          <w:szCs w:val="26"/>
        </w:rPr>
        <w:t>3.</w:t>
      </w:r>
      <w:r w:rsidR="0073745C">
        <w:rPr>
          <w:rFonts w:ascii="Times New Roman" w:hAnsi="Times New Roman" w:cs="Times New Roman"/>
          <w:sz w:val="26"/>
          <w:szCs w:val="26"/>
        </w:rPr>
        <w:t>6</w:t>
      </w:r>
      <w:r w:rsidRPr="00AA443F">
        <w:rPr>
          <w:rFonts w:ascii="Times New Roman" w:hAnsi="Times New Roman" w:cs="Times New Roman"/>
          <w:sz w:val="26"/>
          <w:szCs w:val="26"/>
        </w:rPr>
        <w:t>. Подготовка и направление заявителю извещения о постановке граждан на учет в качестве нуждающихся в жилых помещениях либо отказе в постановке граждан на учет в качестве нуждающихся в жилых помещениях.</w:t>
      </w:r>
    </w:p>
    <w:p w:rsidR="00AA443F" w:rsidRDefault="00AA443F" w:rsidP="00AA4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A443F">
        <w:rPr>
          <w:rFonts w:ascii="Times New Roman" w:hAnsi="Times New Roman" w:cs="Times New Roman"/>
          <w:sz w:val="26"/>
          <w:szCs w:val="26"/>
        </w:rPr>
        <w:t xml:space="preserve">Не позднее чем через 3 рабочих дня со дня принятия постановления </w:t>
      </w:r>
      <w:r w:rsidR="00F93F19">
        <w:rPr>
          <w:rFonts w:ascii="Times New Roman" w:hAnsi="Times New Roman" w:cs="Times New Roman"/>
          <w:sz w:val="26"/>
          <w:szCs w:val="26"/>
        </w:rPr>
        <w:t>Администрации</w:t>
      </w:r>
      <w:r w:rsidRPr="00AA443F">
        <w:rPr>
          <w:rFonts w:ascii="Times New Roman" w:hAnsi="Times New Roman" w:cs="Times New Roman"/>
          <w:sz w:val="26"/>
          <w:szCs w:val="26"/>
        </w:rPr>
        <w:t xml:space="preserve"> о постановке граждан на учет в качестве нуждающихся в жилых помещениях либо об отказе в постановке граждан на учет в качестве нуждающихся в жилых помещениях специалист выдает заявителю лично или направляет по адресу, указанному в заявлении, извещение о постановке или отказе в постановке граждан на учет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A443F">
        <w:rPr>
          <w:rFonts w:ascii="Times New Roman" w:hAnsi="Times New Roman" w:cs="Times New Roman"/>
          <w:sz w:val="26"/>
          <w:szCs w:val="26"/>
        </w:rPr>
        <w:t>в качестве</w:t>
      </w:r>
      <w:proofErr w:type="gramEnd"/>
      <w:r w:rsidRPr="00AA443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A443F">
        <w:rPr>
          <w:rFonts w:ascii="Times New Roman" w:hAnsi="Times New Roman" w:cs="Times New Roman"/>
          <w:sz w:val="26"/>
          <w:szCs w:val="26"/>
        </w:rPr>
        <w:t xml:space="preserve">нуждающихся в жилых помещениях. </w:t>
      </w:r>
      <w:proofErr w:type="gramEnd"/>
    </w:p>
    <w:p w:rsidR="007514E3" w:rsidRPr="00AA443F" w:rsidRDefault="00AA443F" w:rsidP="00AA4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443F">
        <w:rPr>
          <w:rFonts w:ascii="Times New Roman" w:hAnsi="Times New Roman" w:cs="Times New Roman"/>
          <w:sz w:val="26"/>
          <w:szCs w:val="26"/>
        </w:rPr>
        <w:t xml:space="preserve">Извещение о постановке или </w:t>
      </w:r>
      <w:proofErr w:type="gramStart"/>
      <w:r w:rsidRPr="00AA443F">
        <w:rPr>
          <w:rFonts w:ascii="Times New Roman" w:hAnsi="Times New Roman" w:cs="Times New Roman"/>
          <w:sz w:val="26"/>
          <w:szCs w:val="26"/>
        </w:rPr>
        <w:t>об отказе в постановке граждан на учет в качестве нуждающихся в жилых помещениях</w:t>
      </w:r>
      <w:proofErr w:type="gramEnd"/>
      <w:r w:rsidRPr="00AA443F">
        <w:rPr>
          <w:rFonts w:ascii="Times New Roman" w:hAnsi="Times New Roman" w:cs="Times New Roman"/>
          <w:sz w:val="26"/>
          <w:szCs w:val="26"/>
        </w:rPr>
        <w:t xml:space="preserve"> подписывается главой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AA443F">
        <w:rPr>
          <w:rFonts w:ascii="Times New Roman" w:hAnsi="Times New Roman" w:cs="Times New Roman"/>
          <w:sz w:val="26"/>
          <w:szCs w:val="26"/>
        </w:rPr>
        <w:t>.</w:t>
      </w:r>
    </w:p>
    <w:p w:rsidR="007514E3" w:rsidRPr="0071286A" w:rsidRDefault="007514E3" w:rsidP="007514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 </w:t>
      </w:r>
    </w:p>
    <w:p w:rsidR="007514E3" w:rsidRPr="00312454" w:rsidRDefault="007514E3" w:rsidP="007514E3">
      <w:pPr>
        <w:pStyle w:val="a5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12454">
        <w:rPr>
          <w:rFonts w:ascii="Times New Roman" w:hAnsi="Times New Roman"/>
          <w:b/>
          <w:sz w:val="26"/>
          <w:szCs w:val="26"/>
          <w:lang w:eastAsia="ru-RU"/>
        </w:rPr>
        <w:t>4. Порядок и формы контроля  предоставления муниципальной услуги</w:t>
      </w:r>
    </w:p>
    <w:p w:rsidR="007514E3" w:rsidRPr="0071286A" w:rsidRDefault="007514E3" w:rsidP="007514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286A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 xml:space="preserve">     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 4.1. Текущий </w:t>
      </w:r>
      <w:proofErr w:type="gramStart"/>
      <w:r w:rsidRPr="00312454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Pr="00312454">
        <w:rPr>
          <w:rFonts w:ascii="Times New Roman" w:hAnsi="Times New Roman"/>
          <w:sz w:val="26"/>
          <w:szCs w:val="26"/>
          <w:lang w:eastAsia="ru-RU"/>
        </w:rPr>
        <w:t xml:space="preserve"> соблюдением последовательности действий, определенных административным регламентом осуществляется главой </w:t>
      </w:r>
      <w:r w:rsidR="00312454" w:rsidRPr="00312454">
        <w:rPr>
          <w:rFonts w:ascii="Times New Roman" w:hAnsi="Times New Roman"/>
          <w:sz w:val="26"/>
          <w:szCs w:val="26"/>
          <w:lang w:eastAsia="ru-RU"/>
        </w:rPr>
        <w:t>Никольского</w:t>
      </w:r>
      <w:r w:rsidRPr="00312454">
        <w:rPr>
          <w:rFonts w:ascii="Times New Roman" w:hAnsi="Times New Roman"/>
          <w:sz w:val="26"/>
          <w:szCs w:val="26"/>
          <w:lang w:eastAsia="ru-RU"/>
        </w:rPr>
        <w:t xml:space="preserve"> сельсовета и включает в себя проведение проверок соблюдения и исполнения ответственными лицами (специалистами) действующего законодательства, а также положений административного регламента.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 4.2. Персональная ответственность ответственных лиц (специалистов) закрепляется в соответствующих положениях должностных инструкций.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 4.3. </w:t>
      </w:r>
      <w:proofErr w:type="gramStart"/>
      <w:r w:rsidRPr="00312454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Pr="00312454">
        <w:rPr>
          <w:rFonts w:ascii="Times New Roman" w:hAnsi="Times New Roman"/>
          <w:sz w:val="26"/>
          <w:szCs w:val="26"/>
          <w:lang w:eastAsia="ru-RU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</w:t>
      </w:r>
      <w:r w:rsidRPr="00312454">
        <w:rPr>
          <w:rFonts w:ascii="Times New Roman" w:hAnsi="Times New Roman"/>
          <w:sz w:val="26"/>
          <w:szCs w:val="26"/>
          <w:lang w:eastAsia="ru-RU"/>
        </w:rPr>
        <w:lastRenderedPageBreak/>
        <w:t>заявителей, содержащие жалобы на решения, действия (бездействия) ответственных лиц (специалистов).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 4.4.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 xml:space="preserve">    4.5. Порядок и периодичность осуществления плановых проверок полноты и качества предоставления муниципальной услуги, в том числе порядок и формы </w:t>
      </w:r>
      <w:proofErr w:type="gramStart"/>
      <w:r w:rsidRPr="00312454">
        <w:rPr>
          <w:rFonts w:ascii="Times New Roman" w:hAnsi="Times New Roman"/>
          <w:sz w:val="26"/>
          <w:szCs w:val="26"/>
          <w:lang w:eastAsia="ru-RU"/>
        </w:rPr>
        <w:t>контроля за</w:t>
      </w:r>
      <w:proofErr w:type="gramEnd"/>
      <w:r w:rsidRPr="00312454">
        <w:rPr>
          <w:rFonts w:ascii="Times New Roman" w:hAnsi="Times New Roman"/>
          <w:sz w:val="26"/>
          <w:szCs w:val="26"/>
          <w:lang w:eastAsia="ru-RU"/>
        </w:rPr>
        <w:t xml:space="preserve"> полнотой и качеством предоставления муниципальной услуги.</w:t>
      </w:r>
    </w:p>
    <w:p w:rsidR="007514E3" w:rsidRPr="00312454" w:rsidRDefault="007514E3" w:rsidP="007514E3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2454">
        <w:rPr>
          <w:rFonts w:ascii="Times New Roman" w:hAnsi="Times New Roman"/>
          <w:sz w:val="26"/>
          <w:szCs w:val="26"/>
          <w:lang w:eastAsia="ru-RU"/>
        </w:rPr>
        <w:t> </w:t>
      </w:r>
    </w:p>
    <w:p w:rsidR="007514E3" w:rsidRPr="0071286A" w:rsidRDefault="007514E3" w:rsidP="007514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286A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7514E3" w:rsidRPr="00312454" w:rsidRDefault="007514E3" w:rsidP="007514E3">
      <w:pPr>
        <w:pStyle w:val="a5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12454">
        <w:rPr>
          <w:rFonts w:ascii="Times New Roman" w:hAnsi="Times New Roman"/>
          <w:b/>
          <w:sz w:val="26"/>
          <w:szCs w:val="26"/>
          <w:lang w:eastAsia="ru-RU"/>
        </w:rPr>
        <w:t>5. Досудебный (внесудебный) порядок обжалования решений и действий (бездействий) органа, предоставляющего муниципальную услугу, а также его должностных лиц, специалистов</w:t>
      </w:r>
    </w:p>
    <w:p w:rsidR="007514E3" w:rsidRDefault="007514E3" w:rsidP="007514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745C" w:rsidRPr="0071286A" w:rsidRDefault="0073745C" w:rsidP="007514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3F19" w:rsidRPr="00E72921" w:rsidRDefault="00F93F19" w:rsidP="00F93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5.1. Предметом досудебного (внесудебного) обжалования заявителем являются решения и действия (бездействия) Администрации, предоставляющей муниципальную услугу, должностного лица Администрации, специалиста Администрации, предоставляющего муниципальную услугу. </w:t>
      </w:r>
    </w:p>
    <w:p w:rsidR="00F93F19" w:rsidRPr="00E72921" w:rsidRDefault="00F93F19" w:rsidP="00F93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5.2. Заявитель может обратиться с жалобой, в том числе в следующих случаях: </w:t>
      </w:r>
    </w:p>
    <w:p w:rsidR="00F93F19" w:rsidRPr="00E72921" w:rsidRDefault="00F93F19" w:rsidP="00F9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- нарушение срока регистрации запроса заявителя о предоставлении  муниципальной услуги; </w:t>
      </w:r>
    </w:p>
    <w:p w:rsidR="00F93F19" w:rsidRPr="00E72921" w:rsidRDefault="00F93F19" w:rsidP="00F9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- нарушение срока предоставления  муниципальной услуги; </w:t>
      </w:r>
    </w:p>
    <w:p w:rsidR="00F93F19" w:rsidRPr="00E72921" w:rsidRDefault="00F93F19" w:rsidP="00F9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  муниципальной услуги; </w:t>
      </w:r>
    </w:p>
    <w:p w:rsidR="00F93F19" w:rsidRPr="00E72921" w:rsidRDefault="00F93F19" w:rsidP="00F9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- отказ в приёме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 </w:t>
      </w:r>
    </w:p>
    <w:p w:rsidR="00F93F19" w:rsidRPr="00E72921" w:rsidRDefault="00F93F19" w:rsidP="00F9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- отказ в предоставлении 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актами; </w:t>
      </w:r>
      <w:proofErr w:type="gramEnd"/>
    </w:p>
    <w:p w:rsidR="00F93F19" w:rsidRPr="00E72921" w:rsidRDefault="00F93F19" w:rsidP="00F9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- отказ Администрации,  предоставляющей муниципальную услугу, должностного лица Администрации, специалиста Администрации, предоставляющего муниципальную услугу, в исправлении допущенных опечаток и ошибок в выданных в результате предоставления  муниципальной услуги документах либо нарушение установленного срока таких исправлений. </w:t>
      </w:r>
      <w:proofErr w:type="gramEnd"/>
    </w:p>
    <w:p w:rsidR="00F93F19" w:rsidRPr="00E72921" w:rsidRDefault="00F93F19" w:rsidP="00F93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>5.3. Жалоба (приложение №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 к Регламенту) подается в письменной форме на бумажном носителе, в электронной форме в Администрацию, предоставляющей муниципальную услугу. Жалобы на решения, принятые должностными лицами Администрации либо специалистами Администрации, подаются на имя Главы Администрации. </w:t>
      </w:r>
    </w:p>
    <w:p w:rsidR="00F93F19" w:rsidRPr="00E72921" w:rsidRDefault="00F93F19" w:rsidP="00F93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5.4. Жалоба может быть направлена: </w:t>
      </w:r>
    </w:p>
    <w:p w:rsidR="00F93F19" w:rsidRPr="00E72921" w:rsidRDefault="00F93F19" w:rsidP="00F9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по почте: </w:t>
      </w:r>
      <w:r w:rsidRPr="00892955">
        <w:rPr>
          <w:rFonts w:ascii="Times New Roman" w:hAnsi="Times New Roman" w:cs="Times New Roman"/>
          <w:sz w:val="26"/>
          <w:szCs w:val="26"/>
        </w:rPr>
        <w:t xml:space="preserve">663024, Красноярский край,  </w:t>
      </w:r>
      <w:proofErr w:type="spellStart"/>
      <w:r w:rsidRPr="00892955">
        <w:rPr>
          <w:rFonts w:ascii="Times New Roman" w:hAnsi="Times New Roman" w:cs="Times New Roman"/>
          <w:sz w:val="26"/>
          <w:szCs w:val="26"/>
        </w:rPr>
        <w:t>Емельяновский</w:t>
      </w:r>
      <w:proofErr w:type="spellEnd"/>
      <w:r w:rsidRPr="00892955">
        <w:rPr>
          <w:rFonts w:ascii="Times New Roman" w:hAnsi="Times New Roman" w:cs="Times New Roman"/>
          <w:sz w:val="26"/>
          <w:szCs w:val="26"/>
        </w:rPr>
        <w:t xml:space="preserve"> район, с. Никольское, ул. </w:t>
      </w:r>
      <w:proofErr w:type="gramStart"/>
      <w:r w:rsidRPr="00892955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Pr="00892955">
        <w:rPr>
          <w:rFonts w:ascii="Times New Roman" w:hAnsi="Times New Roman" w:cs="Times New Roman"/>
          <w:sz w:val="26"/>
          <w:szCs w:val="26"/>
        </w:rPr>
        <w:t>,75а</w:t>
      </w: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F93F19" w:rsidRPr="00E72921" w:rsidRDefault="00F93F19" w:rsidP="00F9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- по электронной почте: </w:t>
      </w:r>
      <w:hyperlink r:id="rId23" w:history="1">
        <w:r w:rsidRPr="00892955">
          <w:rPr>
            <w:rStyle w:val="a6"/>
            <w:rFonts w:ascii="Times New Roman" w:hAnsi="Times New Roman"/>
            <w:sz w:val="26"/>
            <w:szCs w:val="26"/>
            <w:lang w:val="en-US"/>
          </w:rPr>
          <w:t>s</w:t>
        </w:r>
        <w:r w:rsidRPr="00892955">
          <w:rPr>
            <w:rStyle w:val="a6"/>
            <w:rFonts w:ascii="Times New Roman" w:hAnsi="Times New Roman"/>
            <w:sz w:val="26"/>
            <w:szCs w:val="26"/>
          </w:rPr>
          <w:t>-</w:t>
        </w:r>
        <w:r w:rsidRPr="00892955">
          <w:rPr>
            <w:rStyle w:val="a6"/>
            <w:rFonts w:ascii="Times New Roman" w:hAnsi="Times New Roman"/>
            <w:sz w:val="26"/>
            <w:szCs w:val="26"/>
            <w:lang w:val="en-US"/>
          </w:rPr>
          <w:t>sovet</w:t>
        </w:r>
        <w:r w:rsidRPr="00892955">
          <w:rPr>
            <w:rStyle w:val="a6"/>
            <w:rFonts w:ascii="Times New Roman" w:hAnsi="Times New Roman"/>
            <w:sz w:val="26"/>
            <w:szCs w:val="26"/>
          </w:rPr>
          <w:t>@</w:t>
        </w:r>
        <w:r w:rsidRPr="00892955">
          <w:rPr>
            <w:rStyle w:val="a6"/>
            <w:rFonts w:ascii="Times New Roman" w:hAnsi="Times New Roman"/>
            <w:sz w:val="26"/>
            <w:szCs w:val="26"/>
            <w:lang w:val="en-US"/>
          </w:rPr>
          <w:t>mail</w:t>
        </w:r>
        <w:r w:rsidRPr="00892955">
          <w:rPr>
            <w:rStyle w:val="a6"/>
            <w:rFonts w:ascii="Times New Roman" w:hAnsi="Times New Roman"/>
            <w:sz w:val="26"/>
            <w:szCs w:val="26"/>
          </w:rPr>
          <w:t>.</w:t>
        </w:r>
        <w:r w:rsidRPr="00892955">
          <w:rPr>
            <w:rStyle w:val="a6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F93F19" w:rsidRPr="00E72921" w:rsidRDefault="00F93F19" w:rsidP="00F9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- по телефону/факсу: </w:t>
      </w:r>
      <w:r w:rsidRPr="00892955">
        <w:rPr>
          <w:rFonts w:ascii="Times New Roman" w:hAnsi="Times New Roman" w:cs="Times New Roman"/>
          <w:sz w:val="26"/>
          <w:szCs w:val="26"/>
        </w:rPr>
        <w:t>8(39133)3-02-60, 8(39133) 3-01-69</w:t>
      </w: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F93F19" w:rsidRPr="00E72921" w:rsidRDefault="00F93F19" w:rsidP="00F9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- с использованием Единого портала государственных и муниципальных услуг либо Регионального портала государственных и муниципальных услуг; </w:t>
      </w:r>
    </w:p>
    <w:p w:rsidR="00F93F19" w:rsidRPr="00E72921" w:rsidRDefault="00F93F19" w:rsidP="00F9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- при личном приеме заявителя. </w:t>
      </w:r>
    </w:p>
    <w:p w:rsidR="00F93F19" w:rsidRPr="00E72921" w:rsidRDefault="00F93F19" w:rsidP="00F93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5.5. Жалоба должна содержать: </w:t>
      </w:r>
    </w:p>
    <w:p w:rsidR="00F93F19" w:rsidRPr="00E72921" w:rsidRDefault="00F93F19" w:rsidP="00F9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- наименование Администрации, предоставляющей муниципальную услугу, фамилию, имя, отчество должностного лица Администрации либо специалиста, предоставляющего  муниципальную услугу,  решения и действия (бездействие) которых обжалуются; </w:t>
      </w:r>
    </w:p>
    <w:p w:rsidR="00F93F19" w:rsidRPr="00E72921" w:rsidRDefault="00F93F19" w:rsidP="00F9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72921">
        <w:rPr>
          <w:rFonts w:ascii="Times New Roman" w:eastAsia="Times New Roman" w:hAnsi="Times New Roman" w:cs="Times New Roman"/>
          <w:sz w:val="26"/>
          <w:szCs w:val="26"/>
        </w:rPr>
        <w:t>- фамилию, имя, отчество (последнее - при наличии), сведения о месте жите</w:t>
      </w:r>
      <w:r>
        <w:rPr>
          <w:rFonts w:ascii="Times New Roman" w:eastAsia="Times New Roman" w:hAnsi="Times New Roman" w:cs="Times New Roman"/>
          <w:sz w:val="26"/>
          <w:szCs w:val="26"/>
        </w:rPr>
        <w:t>льства з</w:t>
      </w: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F93F19" w:rsidRPr="00E72921" w:rsidRDefault="00F93F19" w:rsidP="00F9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- сведения об обжалуемых решениях и действиях (бездействии) Администрации, предоставляющей муниципальную услугу, должностного лица  либо специалиста Администрации, предоставляющего муниципальную услугу.  </w:t>
      </w:r>
    </w:p>
    <w:p w:rsidR="00F93F19" w:rsidRPr="00E72921" w:rsidRDefault="00F93F19" w:rsidP="00F9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- доводы, на основании которых заявитель не согласен с решением и действием (бездействием) Администрации, предоставляющей муниципальную услугу, должностного лица либо специалиста Администрации, предоставляющего муниципальную услугу. Заявителем могут быть представлены документы (при наличии), подтверждающие доводы заявителя, либо их копии. </w:t>
      </w:r>
    </w:p>
    <w:p w:rsidR="00F93F19" w:rsidRPr="00E72921" w:rsidRDefault="00F93F19" w:rsidP="00F9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Письменная жалоба должна быть написана разборчивым почерком, не содержать нецензурных выражений. </w:t>
      </w:r>
    </w:p>
    <w:p w:rsidR="00F93F19" w:rsidRPr="00E72921" w:rsidRDefault="00F93F19" w:rsidP="00F93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5.6. Основанием для начала процедуры досудебного обжалования является поступление письменного или устного обращения с жалобой на действия (бездействие) и решения Администрации, предоставляющей муниципальную услугу, должностного лица либо специалиста Администрации, предоставляющего муниципальную услугу, принятые в ходе предоставления муниципальной услуги. </w:t>
      </w:r>
    </w:p>
    <w:p w:rsidR="00F93F19" w:rsidRPr="00E72921" w:rsidRDefault="00F93F19" w:rsidP="00F93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5.7. </w:t>
      </w:r>
      <w:proofErr w:type="gramStart"/>
      <w:r w:rsidRPr="00E72921">
        <w:rPr>
          <w:rFonts w:ascii="Times New Roman" w:eastAsia="Times New Roman" w:hAnsi="Times New Roman" w:cs="Times New Roman"/>
          <w:sz w:val="26"/>
          <w:szCs w:val="26"/>
        </w:rPr>
        <w:t>Жалоба, поступившая в Администрацию,  подлежит рассмотрению должностным лицом, наделенным полномочиями по рассмотрению жалоб, в течение пятнадцати рабочих дней со дня её регистрации, а в случае обжалования отказа Администрации, предоставляющей муниципальную услугу, должностного лица либо специалиста  Администрации, предоставляющего 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 - в течение пяти рабочих дней со дня её регистрации. </w:t>
      </w:r>
    </w:p>
    <w:p w:rsidR="00F93F19" w:rsidRPr="00E72921" w:rsidRDefault="00F93F19" w:rsidP="00F93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5.8. Письменные жалобы не рассматриваются в следующих случаях: </w:t>
      </w:r>
    </w:p>
    <w:p w:rsidR="00F93F19" w:rsidRPr="00E72921" w:rsidRDefault="00F93F19" w:rsidP="00F9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- в жалобе не указаны фамилия заявителя, направившего обращение, и почтовый адрес, по которому должен быть направлен ответ; </w:t>
      </w:r>
    </w:p>
    <w:p w:rsidR="00F93F19" w:rsidRPr="00E72921" w:rsidRDefault="00F93F19" w:rsidP="00F9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- в жалобе содержатся нецензурные либо оскорбительные выражения, угрозы жизни, здоровью и имуществу должностного лица, а также членам его семьи; </w:t>
      </w:r>
    </w:p>
    <w:p w:rsidR="00F93F19" w:rsidRPr="00E72921" w:rsidRDefault="00F93F19" w:rsidP="00F9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- 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 </w:t>
      </w:r>
    </w:p>
    <w:p w:rsidR="00F93F19" w:rsidRPr="00E72921" w:rsidRDefault="00F93F19" w:rsidP="00F9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lastRenderedPageBreak/>
        <w:t>- жалоба повторяет те</w:t>
      </w:r>
      <w:proofErr w:type="gramStart"/>
      <w:r w:rsidRPr="00E72921">
        <w:rPr>
          <w:rFonts w:ascii="Times New Roman" w:eastAsia="Times New Roman" w:hAnsi="Times New Roman" w:cs="Times New Roman"/>
          <w:sz w:val="26"/>
          <w:szCs w:val="26"/>
        </w:rPr>
        <w:t>кст пр</w:t>
      </w:r>
      <w:proofErr w:type="gramEnd"/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 </w:t>
      </w:r>
    </w:p>
    <w:p w:rsidR="00F93F19" w:rsidRPr="00E72921" w:rsidRDefault="00F93F19" w:rsidP="00F93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5.9. По результатам рассмотрения жалобы Администрация, предоставляющая муниципальную услугу, принимает одно из следующих решений: </w:t>
      </w:r>
    </w:p>
    <w:p w:rsidR="00F93F19" w:rsidRPr="00E72921" w:rsidRDefault="00F93F19" w:rsidP="00F9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- удовлетворяет жалобу, в том числе в форме отмены принятого решения, исправления допущенных Администрацией,  предоставляющей муниципальную услугу, опечаток и ошибок в выданных в результате предоставления  муниципальной услуги документах; </w:t>
      </w:r>
      <w:proofErr w:type="gramEnd"/>
    </w:p>
    <w:p w:rsidR="00F93F19" w:rsidRPr="00E72921" w:rsidRDefault="00F93F19" w:rsidP="00F9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- отказывает в удовлетворении жалобы. </w:t>
      </w:r>
    </w:p>
    <w:p w:rsidR="00F93F19" w:rsidRPr="00E72921" w:rsidRDefault="00F93F19" w:rsidP="00F93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5.10.  Не позднее дня, следующего за днем принятия решения, указанного в пункте 5.9.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F93F19" w:rsidRPr="00E72921" w:rsidRDefault="00F93F19" w:rsidP="00F93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5.11. В случае установления в ходе или по результатам </w:t>
      </w:r>
      <w:proofErr w:type="gramStart"/>
      <w:r w:rsidRPr="00E72921">
        <w:rPr>
          <w:rFonts w:ascii="Times New Roman" w:eastAsia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F93F19" w:rsidRPr="00E72921" w:rsidRDefault="00F93F19" w:rsidP="00F93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5.12. Заявители имеют право обратиться в администрацию </w:t>
      </w:r>
      <w:r>
        <w:rPr>
          <w:rFonts w:ascii="Times New Roman" w:eastAsia="Times New Roman" w:hAnsi="Times New Roman" w:cs="Times New Roman"/>
          <w:sz w:val="26"/>
          <w:szCs w:val="26"/>
        </w:rPr>
        <w:t>Никольского</w:t>
      </w: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 сельсовета за получением информации и документов, необходимых для обоснования и рассмотрения жалобы. </w:t>
      </w:r>
    </w:p>
    <w:p w:rsidR="00F93F19" w:rsidRPr="00E72921" w:rsidRDefault="00F93F19" w:rsidP="00F93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 5.13. Основания для приостановления рассмотрения жалобы отсутствуют. </w:t>
      </w:r>
    </w:p>
    <w:p w:rsidR="00F93F19" w:rsidRPr="00E72921" w:rsidRDefault="00F93F19" w:rsidP="00F93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5.14. Заявители вправе обжаловать решения, принятые в ходе предоставления муниципальной услуги, действия или бездействие должностного органа, предоставляющего муниципальную услугу, муниципального служащего в суд общей юрисдикции в порядке и сроки, установленные законодательством Российской Федерации. </w:t>
      </w:r>
    </w:p>
    <w:p w:rsidR="00F93F19" w:rsidRPr="00E72921" w:rsidRDefault="00F93F19" w:rsidP="00F93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5.15. Результатом досудебного (внесудебного) обжалования является направление заявителю мотивированного ответа о результатах рассмотрения жалобы не позднее дня, следующего за днем принятия решения, в письменной форме и по желанию заявителя в электронной форме. </w:t>
      </w:r>
    </w:p>
    <w:p w:rsidR="00F93F19" w:rsidRPr="00642911" w:rsidRDefault="00F93F19" w:rsidP="00F93F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93F19" w:rsidRPr="00642911" w:rsidRDefault="00F93F19" w:rsidP="00F93F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93F19" w:rsidRPr="00642911" w:rsidRDefault="00F93F19" w:rsidP="00F93F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93F19" w:rsidRPr="00642911" w:rsidRDefault="00F93F19" w:rsidP="00F93F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93F19" w:rsidRPr="00642911" w:rsidRDefault="00F93F19" w:rsidP="00F93F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93F19" w:rsidRPr="00642911" w:rsidRDefault="00F93F19" w:rsidP="00F93F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93F19" w:rsidRPr="00642911" w:rsidRDefault="00F93F19" w:rsidP="00F93F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93F19" w:rsidRPr="00642911" w:rsidRDefault="00F93F19" w:rsidP="00F93F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93F19" w:rsidRPr="00642911" w:rsidRDefault="00F93F19" w:rsidP="00F93F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93F19" w:rsidRPr="00642911" w:rsidRDefault="00F93F19" w:rsidP="00F93F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93F19" w:rsidRPr="00642911" w:rsidRDefault="00F93F19" w:rsidP="00F93F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93F19" w:rsidRDefault="00F93F19" w:rsidP="00F93F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  <w:sectPr w:rsidR="00F93F19" w:rsidSect="00B50F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Par205"/>
      <w:bookmarkEnd w:id="0"/>
    </w:p>
    <w:p w:rsidR="00F93F19" w:rsidRPr="00F93F19" w:rsidRDefault="00F93F19" w:rsidP="00F93F19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F93F19">
        <w:rPr>
          <w:rFonts w:ascii="Times New Roman" w:hAnsi="Times New Roman" w:cs="Times New Roman"/>
        </w:rPr>
        <w:lastRenderedPageBreak/>
        <w:t xml:space="preserve">Приложение №1 </w:t>
      </w:r>
    </w:p>
    <w:p w:rsidR="00F93F19" w:rsidRPr="00F93F19" w:rsidRDefault="00F93F19" w:rsidP="00F93F19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F93F19">
        <w:rPr>
          <w:rFonts w:ascii="Times New Roman" w:hAnsi="Times New Roman" w:cs="Times New Roman"/>
        </w:rPr>
        <w:t>к административному регламенту</w:t>
      </w:r>
    </w:p>
    <w:p w:rsidR="00471269" w:rsidRDefault="00F93F19" w:rsidP="00F93F19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«Прием заявлений, документов, а также постановка</w:t>
      </w:r>
    </w:p>
    <w:p w:rsidR="00F93F19" w:rsidRDefault="00F93F19" w:rsidP="00F93F19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граждан</w:t>
      </w:r>
      <w:r w:rsidR="00471269">
        <w:rPr>
          <w:rFonts w:ascii="Times New Roman" w:hAnsi="Times New Roman" w:cs="Times New Roman"/>
        </w:rPr>
        <w:t xml:space="preserve"> на учет в качестве нуждающихся в жилых помещениях»</w:t>
      </w:r>
    </w:p>
    <w:p w:rsidR="00F93F19" w:rsidRPr="00F93F19" w:rsidRDefault="00471269" w:rsidP="00F93F19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F93F19" w:rsidRPr="00F93F19">
        <w:rPr>
          <w:rFonts w:ascii="Times New Roman" w:hAnsi="Times New Roman" w:cs="Times New Roman"/>
        </w:rPr>
        <w:t xml:space="preserve"> </w:t>
      </w:r>
      <w:r w:rsidR="00B460DF">
        <w:rPr>
          <w:rFonts w:ascii="Times New Roman" w:hAnsi="Times New Roman" w:cs="Times New Roman"/>
        </w:rPr>
        <w:t>________________________________________</w:t>
      </w:r>
    </w:p>
    <w:p w:rsidR="00F93F19" w:rsidRDefault="00F93F19" w:rsidP="00F93F19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F93F19">
        <w:rPr>
          <w:rFonts w:ascii="Times New Roman" w:hAnsi="Times New Roman" w:cs="Times New Roman"/>
        </w:rPr>
        <w:t xml:space="preserve">                                     </w:t>
      </w:r>
      <w:r w:rsidR="00B460DF">
        <w:rPr>
          <w:rFonts w:ascii="Times New Roman" w:hAnsi="Times New Roman" w:cs="Times New Roman"/>
        </w:rPr>
        <w:t>__________________________________________</w:t>
      </w:r>
    </w:p>
    <w:p w:rsidR="00B460DF" w:rsidRPr="00B460DF" w:rsidRDefault="00B460DF" w:rsidP="00F93F19">
      <w:pPr>
        <w:pStyle w:val="ConsPlusNonformat"/>
        <w:widowControl/>
        <w:jc w:val="right"/>
        <w:rPr>
          <w:sz w:val="18"/>
          <w:szCs w:val="18"/>
        </w:rPr>
      </w:pPr>
      <w:r w:rsidRPr="00B460DF">
        <w:rPr>
          <w:sz w:val="18"/>
          <w:szCs w:val="18"/>
        </w:rPr>
        <w:t>наименование органа местного самоуправления</w:t>
      </w:r>
    </w:p>
    <w:p w:rsidR="00B460DF" w:rsidRPr="00B460DF" w:rsidRDefault="00B460DF" w:rsidP="00F93F19">
      <w:pPr>
        <w:pStyle w:val="ConsPlusNonformat"/>
        <w:widowControl/>
        <w:jc w:val="right"/>
        <w:rPr>
          <w:sz w:val="18"/>
          <w:szCs w:val="18"/>
        </w:rPr>
      </w:pPr>
      <w:r w:rsidRPr="00B460DF">
        <w:rPr>
          <w:sz w:val="18"/>
          <w:szCs w:val="18"/>
        </w:rPr>
        <w:t xml:space="preserve"> муниципального образования</w:t>
      </w:r>
    </w:p>
    <w:p w:rsidR="00F93F19" w:rsidRDefault="00F93F19" w:rsidP="00471269">
      <w:pPr>
        <w:pStyle w:val="ConsPlusNonformat"/>
        <w:widowControl/>
        <w:jc w:val="right"/>
      </w:pPr>
      <w:r>
        <w:t xml:space="preserve">                                     от ____________________________________ </w:t>
      </w:r>
    </w:p>
    <w:p w:rsidR="00F93F19" w:rsidRDefault="00F93F19" w:rsidP="00471269">
      <w:pPr>
        <w:pStyle w:val="ConsPlusNonformat"/>
        <w:widowControl/>
        <w:jc w:val="right"/>
      </w:pPr>
      <w:r>
        <w:t xml:space="preserve">                                    _________________________________________    </w:t>
      </w:r>
    </w:p>
    <w:p w:rsidR="00F93F19" w:rsidRDefault="00F93F19" w:rsidP="00471269">
      <w:pPr>
        <w:pStyle w:val="ConsPlusNonformat"/>
        <w:widowControl/>
        <w:jc w:val="right"/>
      </w:pPr>
      <w:r>
        <w:t xml:space="preserve">                                    </w:t>
      </w:r>
      <w:proofErr w:type="gramStart"/>
      <w:r>
        <w:t xml:space="preserve">(фамилия, имя, отчество гражданина,                </w:t>
      </w:r>
      <w:proofErr w:type="gramEnd"/>
    </w:p>
    <w:p w:rsidR="00F93F19" w:rsidRDefault="00F93F19" w:rsidP="00471269">
      <w:pPr>
        <w:pStyle w:val="ConsPlusNonformat"/>
        <w:widowControl/>
        <w:jc w:val="right"/>
      </w:pPr>
      <w:r>
        <w:t xml:space="preserve">                                     </w:t>
      </w:r>
      <w:proofErr w:type="gramStart"/>
      <w:r>
        <w:t>являющегося</w:t>
      </w:r>
      <w:proofErr w:type="gramEnd"/>
      <w:r>
        <w:t xml:space="preserve"> заявителем)</w:t>
      </w:r>
    </w:p>
    <w:p w:rsidR="00F93F19" w:rsidRDefault="00F93F19" w:rsidP="00471269">
      <w:pPr>
        <w:pStyle w:val="ConsPlusNonformat"/>
        <w:widowControl/>
        <w:jc w:val="right"/>
      </w:pPr>
      <w:r>
        <w:t xml:space="preserve">                                    </w:t>
      </w:r>
      <w:proofErr w:type="gramStart"/>
      <w:r>
        <w:t>проживающего</w:t>
      </w:r>
      <w:proofErr w:type="gramEnd"/>
      <w:r>
        <w:t xml:space="preserve"> по адресу:__________________               </w:t>
      </w:r>
    </w:p>
    <w:p w:rsidR="00F93F19" w:rsidRDefault="00F93F19" w:rsidP="00471269">
      <w:pPr>
        <w:pStyle w:val="ConsPlusNonformat"/>
        <w:widowControl/>
        <w:jc w:val="right"/>
      </w:pPr>
      <w:r>
        <w:t xml:space="preserve">                                   _________________________________________</w:t>
      </w:r>
    </w:p>
    <w:p w:rsidR="00471269" w:rsidRDefault="00471269" w:rsidP="00F93F19">
      <w:pPr>
        <w:pStyle w:val="ConsPlusNonformat"/>
        <w:widowControl/>
        <w:ind w:right="-1"/>
        <w:jc w:val="center"/>
        <w:rPr>
          <w:b/>
        </w:rPr>
      </w:pPr>
    </w:p>
    <w:p w:rsidR="00F93F19" w:rsidRPr="00073E3C" w:rsidRDefault="00F93F19" w:rsidP="00F93F19">
      <w:pPr>
        <w:pStyle w:val="ConsPlusNonformat"/>
        <w:widowControl/>
        <w:ind w:right="-1"/>
        <w:jc w:val="center"/>
        <w:rPr>
          <w:b/>
        </w:rPr>
      </w:pPr>
      <w:r w:rsidRPr="00073E3C">
        <w:rPr>
          <w:b/>
        </w:rPr>
        <w:t>ЗАЯВЛЕНИЕ</w:t>
      </w:r>
    </w:p>
    <w:p w:rsidR="00F93F19" w:rsidRPr="00073E3C" w:rsidRDefault="00F93F19" w:rsidP="00F93F19">
      <w:pPr>
        <w:pStyle w:val="ConsPlusNonformat"/>
        <w:widowControl/>
        <w:ind w:right="-1"/>
        <w:jc w:val="center"/>
        <w:rPr>
          <w:b/>
        </w:rPr>
      </w:pPr>
      <w:r w:rsidRPr="00073E3C">
        <w:rPr>
          <w:b/>
        </w:rPr>
        <w:t xml:space="preserve">О ПРИНЯТИИ НА УЧЕТ В КАЧЕСТВЕ </w:t>
      </w:r>
      <w:proofErr w:type="gramStart"/>
      <w:r w:rsidRPr="00073E3C">
        <w:rPr>
          <w:b/>
        </w:rPr>
        <w:t>НУЖДАЮЩЕГОСЯ</w:t>
      </w:r>
      <w:proofErr w:type="gramEnd"/>
      <w:r w:rsidRPr="00073E3C">
        <w:rPr>
          <w:b/>
        </w:rPr>
        <w:t xml:space="preserve"> В ЖИЛОМ</w:t>
      </w:r>
    </w:p>
    <w:p w:rsidR="00F93F19" w:rsidRPr="00073E3C" w:rsidRDefault="00F93F19" w:rsidP="00F93F19">
      <w:pPr>
        <w:pStyle w:val="ConsPlusNonformat"/>
        <w:widowControl/>
        <w:ind w:right="-1"/>
        <w:jc w:val="center"/>
        <w:rPr>
          <w:b/>
        </w:rPr>
      </w:pPr>
      <w:proofErr w:type="gramStart"/>
      <w:r w:rsidRPr="00073E3C">
        <w:rPr>
          <w:b/>
        </w:rPr>
        <w:t>ПОМЕЩЕНИИ</w:t>
      </w:r>
      <w:proofErr w:type="gramEnd"/>
      <w:r w:rsidRPr="00073E3C">
        <w:rPr>
          <w:b/>
        </w:rPr>
        <w:t xml:space="preserve"> ПО ДОГОВОРУ СОЦИАЛЬНОГО НАЙМА</w:t>
      </w:r>
    </w:p>
    <w:p w:rsidR="00F93F19" w:rsidRDefault="00F93F19" w:rsidP="00F93F19">
      <w:pPr>
        <w:pStyle w:val="ConsPlusNonformat"/>
        <w:widowControl/>
        <w:ind w:right="-1"/>
      </w:pPr>
    </w:p>
    <w:p w:rsidR="00F93F19" w:rsidRDefault="00F93F19" w:rsidP="00471269">
      <w:pPr>
        <w:pStyle w:val="ConsPlusNonformat"/>
        <w:widowControl/>
        <w:ind w:right="-1"/>
        <w:jc w:val="both"/>
      </w:pPr>
      <w:r>
        <w:t xml:space="preserve">    1. Прошу принять меня </w:t>
      </w:r>
      <w:proofErr w:type="gramStart"/>
      <w:r>
        <w:t>на учет в качестве нуждающегося в  жилом</w:t>
      </w:r>
      <w:r w:rsidR="00471269">
        <w:t xml:space="preserve"> </w:t>
      </w:r>
      <w:r>
        <w:t>помещении по договору социального найма по основанию</w:t>
      </w:r>
      <w:proofErr w:type="gramEnd"/>
      <w:r>
        <w:t xml:space="preserve"> (основаниям):</w:t>
      </w:r>
    </w:p>
    <w:p w:rsidR="00F93F19" w:rsidRDefault="00F93F19" w:rsidP="00471269">
      <w:pPr>
        <w:pStyle w:val="ConsPlusNonformat"/>
        <w:widowControl/>
        <w:ind w:right="-1"/>
        <w:jc w:val="both"/>
      </w:pPr>
      <w:r>
        <w:t xml:space="preserve">    1) отсутствие жилого помещения по договору социального найма </w:t>
      </w:r>
      <w:r w:rsidR="00B50FAC">
        <w:t>и (</w:t>
      </w:r>
      <w:r>
        <w:t>или) на праве собственности;</w:t>
      </w:r>
    </w:p>
    <w:p w:rsidR="00F93F19" w:rsidRDefault="00F93F19" w:rsidP="00471269">
      <w:pPr>
        <w:pStyle w:val="ConsPlusNonformat"/>
        <w:widowControl/>
        <w:ind w:right="-1"/>
        <w:jc w:val="both"/>
      </w:pPr>
      <w:r>
        <w:t xml:space="preserve">    2) обеспеченность общей площадью жилого  помещения  на  одного</w:t>
      </w:r>
      <w:r w:rsidR="00471269">
        <w:t xml:space="preserve"> </w:t>
      </w:r>
      <w:r>
        <w:t>члена семьи ниже учетной нормы;</w:t>
      </w:r>
    </w:p>
    <w:p w:rsidR="00F93F19" w:rsidRDefault="00F93F19" w:rsidP="00471269">
      <w:pPr>
        <w:pStyle w:val="ConsPlusNonformat"/>
        <w:widowControl/>
        <w:ind w:right="-1"/>
        <w:jc w:val="both"/>
      </w:pPr>
      <w:r>
        <w:t xml:space="preserve">    3) проживание в помещении,  не  отвечающем  установленным  для</w:t>
      </w:r>
      <w:r w:rsidR="00471269">
        <w:t xml:space="preserve"> жилых </w:t>
      </w:r>
      <w:r>
        <w:t>помещений требованиям;</w:t>
      </w:r>
    </w:p>
    <w:p w:rsidR="00F93F19" w:rsidRDefault="00F93F19" w:rsidP="00471269">
      <w:pPr>
        <w:pStyle w:val="ConsPlusNonformat"/>
        <w:widowControl/>
        <w:ind w:right="-1"/>
        <w:jc w:val="both"/>
      </w:pPr>
      <w:r>
        <w:t xml:space="preserve">    4) наличие  в  составе  семьи  больного,  страдающего  тяжелой</w:t>
      </w:r>
      <w:r w:rsidR="00471269">
        <w:t xml:space="preserve"> </w:t>
      </w:r>
      <w:r>
        <w:t>формой хронического заболевания, при которой совместное проживание</w:t>
      </w:r>
      <w:r w:rsidR="00471269">
        <w:t xml:space="preserve"> </w:t>
      </w:r>
      <w:r>
        <w:t>с ним в одной квартире невозможно;</w:t>
      </w:r>
    </w:p>
    <w:p w:rsidR="00F93F19" w:rsidRDefault="00F93F19" w:rsidP="00F93F19">
      <w:pPr>
        <w:pStyle w:val="ConsPlusNonformat"/>
        <w:widowControl/>
        <w:ind w:right="-1"/>
      </w:pPr>
      <w:r>
        <w:t xml:space="preserve">    5) иное ______________________________________________________</w:t>
      </w:r>
    </w:p>
    <w:p w:rsidR="00F93F19" w:rsidRDefault="00F93F19" w:rsidP="00471269">
      <w:pPr>
        <w:pStyle w:val="ConsPlusNonformat"/>
        <w:widowControl/>
        <w:ind w:right="-1"/>
        <w:jc w:val="both"/>
      </w:pPr>
      <w:r>
        <w:t xml:space="preserve">    2. Члены семьи (с указанием  фамилии,  имени,  отчества,  даты</w:t>
      </w:r>
      <w:r w:rsidR="00471269">
        <w:t xml:space="preserve"> </w:t>
      </w:r>
      <w:r>
        <w:t>рождения и отношения к заявителю):</w:t>
      </w:r>
    </w:p>
    <w:p w:rsidR="00F93F19" w:rsidRDefault="00F93F19" w:rsidP="00F93F19">
      <w:pPr>
        <w:pStyle w:val="ConsPlusNonformat"/>
        <w:widowControl/>
        <w:ind w:right="-1"/>
      </w:pPr>
      <w:r>
        <w:t xml:space="preserve">    1) ___________________________________________________________</w:t>
      </w:r>
    </w:p>
    <w:p w:rsidR="00F93F19" w:rsidRDefault="00F93F19" w:rsidP="00F93F19">
      <w:pPr>
        <w:pStyle w:val="ConsPlusNonformat"/>
        <w:widowControl/>
        <w:ind w:right="-1"/>
      </w:pPr>
      <w:r>
        <w:t xml:space="preserve">    2) ___________________________________________________________</w:t>
      </w:r>
    </w:p>
    <w:p w:rsidR="00F93F19" w:rsidRDefault="00F93F19" w:rsidP="00F93F19">
      <w:pPr>
        <w:pStyle w:val="ConsPlusNonformat"/>
        <w:widowControl/>
        <w:ind w:right="-1"/>
      </w:pPr>
      <w:r>
        <w:t xml:space="preserve">    3) ___________________________________________________________</w:t>
      </w:r>
    </w:p>
    <w:p w:rsidR="00F93F19" w:rsidRDefault="00F93F19" w:rsidP="00F93F19">
      <w:pPr>
        <w:pStyle w:val="ConsPlusNonformat"/>
        <w:widowControl/>
        <w:ind w:right="-1"/>
      </w:pPr>
      <w:r>
        <w:t xml:space="preserve">    и т.д.</w:t>
      </w:r>
    </w:p>
    <w:p w:rsidR="00F93F19" w:rsidRDefault="00F93F19" w:rsidP="00F93F19">
      <w:pPr>
        <w:pStyle w:val="ConsPlusNonformat"/>
        <w:widowControl/>
        <w:ind w:right="-1"/>
      </w:pPr>
      <w:r>
        <w:t xml:space="preserve">    3. С заявлением представляю следующие документы:</w:t>
      </w:r>
    </w:p>
    <w:p w:rsidR="00F93F19" w:rsidRDefault="00F93F19" w:rsidP="00F93F19">
      <w:pPr>
        <w:pStyle w:val="ConsPlusNonformat"/>
        <w:widowControl/>
        <w:ind w:right="-1"/>
      </w:pPr>
      <w:r>
        <w:t xml:space="preserve">    1) ___________________________________________________________</w:t>
      </w:r>
    </w:p>
    <w:p w:rsidR="00F93F19" w:rsidRDefault="00F93F19" w:rsidP="00F93F19">
      <w:pPr>
        <w:pStyle w:val="ConsPlusNonformat"/>
        <w:widowControl/>
        <w:ind w:right="-1"/>
      </w:pPr>
      <w:r>
        <w:t xml:space="preserve">    2) ___________________________________________________________</w:t>
      </w:r>
    </w:p>
    <w:p w:rsidR="00F93F19" w:rsidRDefault="00F93F19" w:rsidP="00F93F19">
      <w:pPr>
        <w:pStyle w:val="ConsPlusNonformat"/>
        <w:widowControl/>
        <w:ind w:right="-1"/>
      </w:pPr>
      <w:r>
        <w:t xml:space="preserve">    3) ___________________________________________________________</w:t>
      </w:r>
    </w:p>
    <w:p w:rsidR="00F93F19" w:rsidRDefault="00F93F19" w:rsidP="00F93F19">
      <w:pPr>
        <w:pStyle w:val="ConsPlusNonformat"/>
        <w:widowControl/>
        <w:ind w:right="-1"/>
      </w:pPr>
      <w:r>
        <w:t xml:space="preserve">    и т.д.</w:t>
      </w:r>
    </w:p>
    <w:p w:rsidR="00F93F19" w:rsidRDefault="00F93F19" w:rsidP="00471269">
      <w:pPr>
        <w:pStyle w:val="ConsPlusNonformat"/>
        <w:widowControl/>
        <w:ind w:right="-1"/>
        <w:jc w:val="both"/>
      </w:pPr>
      <w:r>
        <w:t xml:space="preserve">    4. </w:t>
      </w:r>
      <w:proofErr w:type="gramStart"/>
      <w:r>
        <w:t>Согласны</w:t>
      </w:r>
      <w:proofErr w:type="gramEnd"/>
      <w:r>
        <w:t xml:space="preserve"> на проверку органом,  осуществляющим  принятие  на</w:t>
      </w:r>
      <w:r w:rsidR="00471269">
        <w:t xml:space="preserve"> учет, </w:t>
      </w:r>
      <w:r>
        <w:t>представленных нами сведений.</w:t>
      </w:r>
    </w:p>
    <w:p w:rsidR="00F93F19" w:rsidRDefault="00F93F19" w:rsidP="00471269">
      <w:pPr>
        <w:pStyle w:val="ConsPlusNonformat"/>
        <w:widowControl/>
        <w:ind w:right="-1"/>
        <w:jc w:val="both"/>
      </w:pPr>
      <w:r>
        <w:t xml:space="preserve">    5. Согласны на предоставление  жилого  помещения  по  договору</w:t>
      </w:r>
      <w:r w:rsidR="00471269">
        <w:t xml:space="preserve"> </w:t>
      </w:r>
      <w:r>
        <w:t>социального найма  с  учетом  площади  занимаемых  нами  на  праве</w:t>
      </w:r>
      <w:r w:rsidR="00471269">
        <w:t xml:space="preserve"> </w:t>
      </w:r>
      <w:r>
        <w:t>собственности жилых помещений.</w:t>
      </w:r>
    </w:p>
    <w:p w:rsidR="00F93F19" w:rsidRDefault="00F93F19" w:rsidP="00471269">
      <w:pPr>
        <w:pStyle w:val="ConsPlusNonformat"/>
        <w:widowControl/>
        <w:ind w:right="-1"/>
        <w:jc w:val="both"/>
      </w:pPr>
      <w:r>
        <w:t xml:space="preserve">    6. Я и члены моей семьи на момент подачи  заявления  бюджетные</w:t>
      </w:r>
      <w:r w:rsidR="00471269">
        <w:t xml:space="preserve"> </w:t>
      </w:r>
      <w:r>
        <w:t>средства на приобретение или  строительство  жилого  помещения  не</w:t>
      </w:r>
      <w:r w:rsidR="00471269">
        <w:t xml:space="preserve"> </w:t>
      </w:r>
      <w:r>
        <w:t>получали, от органа государственной  власти  или  органа  местного</w:t>
      </w:r>
      <w:r w:rsidR="00471269">
        <w:t xml:space="preserve"> </w:t>
      </w:r>
      <w:r>
        <w:t>самоуправления земельный участок для строительства жилого дома нам</w:t>
      </w:r>
      <w:r w:rsidR="00471269">
        <w:t xml:space="preserve"> </w:t>
      </w:r>
      <w:r>
        <w:t>не предоставлялся.</w:t>
      </w:r>
    </w:p>
    <w:p w:rsidR="00F93F19" w:rsidRDefault="00F93F19" w:rsidP="00F93F19">
      <w:pPr>
        <w:pStyle w:val="ConsPlusNonformat"/>
        <w:widowControl/>
        <w:ind w:right="-1"/>
      </w:pPr>
      <w:r>
        <w:t xml:space="preserve">    7. Обязуемся:</w:t>
      </w:r>
    </w:p>
    <w:p w:rsidR="00F93F19" w:rsidRDefault="00F93F19" w:rsidP="00471269">
      <w:pPr>
        <w:pStyle w:val="ConsPlusNonformat"/>
        <w:widowControl/>
        <w:ind w:right="-1"/>
        <w:jc w:val="both"/>
      </w:pPr>
      <w:r>
        <w:t xml:space="preserve">    1) в сроки, установленные </w:t>
      </w:r>
      <w:hyperlink r:id="rId24" w:history="1">
        <w:r>
          <w:rPr>
            <w:color w:val="0000FF"/>
          </w:rPr>
          <w:t>статьей 13</w:t>
        </w:r>
      </w:hyperlink>
      <w:r>
        <w:t xml:space="preserve"> Закона  края  "О  порядке</w:t>
      </w:r>
      <w:r w:rsidR="00471269">
        <w:t xml:space="preserve"> </w:t>
      </w:r>
      <w:r>
        <w:t>ведения органами местного самоуправления учета граждан в  качестве</w:t>
      </w:r>
      <w:r w:rsidR="00471269">
        <w:t xml:space="preserve"> </w:t>
      </w:r>
      <w:r>
        <w:t>нуждающихся  в  жилых  помещениях,  предоставляемых  по  договорам</w:t>
      </w:r>
      <w:r w:rsidR="00471269">
        <w:t xml:space="preserve"> </w:t>
      </w:r>
      <w:r>
        <w:t>социального  найма  на  территории  края",  сообщать   об   утрате</w:t>
      </w:r>
      <w:r w:rsidR="00471269">
        <w:t xml:space="preserve"> </w:t>
      </w:r>
      <w:r>
        <w:t>оснований,  дающих  право  на  предоставление   жилого   помещения</w:t>
      </w:r>
      <w:r w:rsidR="00471269">
        <w:t xml:space="preserve"> </w:t>
      </w:r>
      <w:r>
        <w:t>по договору социального найма;</w:t>
      </w:r>
    </w:p>
    <w:p w:rsidR="00B50FAC" w:rsidRDefault="00F93F19" w:rsidP="00B50FAC">
      <w:pPr>
        <w:pStyle w:val="ConsPlusNonformat"/>
        <w:widowControl/>
        <w:ind w:right="-1"/>
        <w:jc w:val="both"/>
      </w:pPr>
      <w:r>
        <w:t xml:space="preserve">    2) в течение 30 календарных дней с момента заключения договора</w:t>
      </w:r>
      <w:r w:rsidR="00471269">
        <w:t xml:space="preserve"> </w:t>
      </w:r>
      <w:r>
        <w:t>социального найма на предоставленное  жилое  помещение  освободить</w:t>
      </w:r>
      <w:r w:rsidR="00471269">
        <w:t xml:space="preserve"> занимаемые нами по </w:t>
      </w:r>
      <w:r>
        <w:t>договорам социального найма жилые  помещения  и</w:t>
      </w:r>
      <w:r w:rsidR="00471269">
        <w:t xml:space="preserve"> заключить договор социального </w:t>
      </w:r>
      <w:r>
        <w:t>найма по месту предоставления жилого</w:t>
      </w:r>
      <w:r w:rsidR="00471269">
        <w:t xml:space="preserve"> </w:t>
      </w:r>
      <w:r>
        <w:t xml:space="preserve">помещения.                       </w:t>
      </w:r>
    </w:p>
    <w:p w:rsidR="00F93F19" w:rsidRDefault="00F93F19" w:rsidP="00B50FAC">
      <w:pPr>
        <w:pStyle w:val="ConsPlusNonformat"/>
        <w:widowControl/>
        <w:ind w:right="-1"/>
        <w:jc w:val="right"/>
      </w:pPr>
      <w:r>
        <w:t>" __ "____________________ 20__ г.</w:t>
      </w:r>
    </w:p>
    <w:p w:rsidR="00F93F19" w:rsidRDefault="00F93F19" w:rsidP="00F93F19">
      <w:pPr>
        <w:pStyle w:val="ConsPlusNonformat"/>
        <w:widowControl/>
        <w:ind w:right="-1"/>
      </w:pPr>
      <w:r>
        <w:t xml:space="preserve">                                    </w:t>
      </w:r>
      <w:r w:rsidR="00B50FAC">
        <w:t xml:space="preserve">                </w:t>
      </w:r>
      <w:r>
        <w:t>(дата подачи заявления)</w:t>
      </w:r>
    </w:p>
    <w:p w:rsidR="00F93F19" w:rsidRDefault="00F93F19" w:rsidP="00F93F19">
      <w:pPr>
        <w:pStyle w:val="ConsPlusNonformat"/>
        <w:widowControl/>
        <w:ind w:right="-1"/>
      </w:pPr>
      <w:r>
        <w:t xml:space="preserve">    Подписи заявителя и совершеннолетних членов его семьи:</w:t>
      </w:r>
    </w:p>
    <w:p w:rsidR="00F93F19" w:rsidRDefault="00F93F19" w:rsidP="00F93F19">
      <w:pPr>
        <w:pStyle w:val="ConsPlusNonformat"/>
        <w:widowControl/>
        <w:ind w:right="-1"/>
      </w:pPr>
      <w:r>
        <w:t xml:space="preserve">    1) ___________________________________________________________</w:t>
      </w:r>
    </w:p>
    <w:p w:rsidR="00F93F19" w:rsidRDefault="00F93F19" w:rsidP="00F93F19">
      <w:pPr>
        <w:pStyle w:val="ConsPlusNonformat"/>
        <w:widowControl/>
        <w:ind w:right="-1"/>
      </w:pPr>
      <w:r>
        <w:lastRenderedPageBreak/>
        <w:t xml:space="preserve">    2) ___________________________________________________________</w:t>
      </w:r>
    </w:p>
    <w:p w:rsidR="00F93F19" w:rsidRDefault="00F93F19" w:rsidP="00F93F19">
      <w:pPr>
        <w:pStyle w:val="ConsPlusNonformat"/>
        <w:widowControl/>
        <w:ind w:right="-1"/>
      </w:pPr>
      <w:r>
        <w:t xml:space="preserve">    3) ___________________________________________________________</w:t>
      </w:r>
    </w:p>
    <w:p w:rsidR="00F93F19" w:rsidRPr="00B50FAC" w:rsidRDefault="00F93F19" w:rsidP="00F93F19">
      <w:pPr>
        <w:pStyle w:val="ConsPlusNonformat"/>
        <w:widowControl/>
        <w:ind w:right="-1"/>
      </w:pPr>
      <w:r w:rsidRPr="00B50FAC">
        <w:t>Телефон:</w:t>
      </w:r>
    </w:p>
    <w:p w:rsidR="00F93F19" w:rsidRPr="00B50FAC" w:rsidRDefault="00F93F19" w:rsidP="00B50FAC">
      <w:pPr>
        <w:pStyle w:val="ConsPlusNonformat"/>
        <w:widowControl/>
        <w:ind w:right="-1"/>
        <w:jc w:val="both"/>
      </w:pPr>
      <w:r w:rsidRPr="00B50FAC">
        <w:t xml:space="preserve">    Примечание.</w:t>
      </w:r>
    </w:p>
    <w:p w:rsidR="00F93F19" w:rsidRPr="00B50FAC" w:rsidRDefault="00F93F19" w:rsidP="00B50FAC">
      <w:pPr>
        <w:pStyle w:val="ConsPlusNonformat"/>
        <w:widowControl/>
        <w:ind w:right="-1"/>
        <w:jc w:val="both"/>
      </w:pPr>
      <w:r w:rsidRPr="00B50FAC">
        <w:t xml:space="preserve">    1. При заполнении </w:t>
      </w:r>
      <w:hyperlink r:id="rId25" w:history="1">
        <w:r w:rsidRPr="00B50FAC">
          <w:rPr>
            <w:color w:val="0000FF"/>
          </w:rPr>
          <w:t>пункта 1</w:t>
        </w:r>
      </w:hyperlink>
      <w:r w:rsidRPr="00B50FAC">
        <w:t xml:space="preserve"> заявления гражданин  обводит  номер одного или нескольких оснований, </w:t>
      </w:r>
    </w:p>
    <w:p w:rsidR="00F93F19" w:rsidRPr="00B50FAC" w:rsidRDefault="00F93F19" w:rsidP="00B50FAC">
      <w:pPr>
        <w:pStyle w:val="ConsPlusNonformat"/>
        <w:widowControl/>
        <w:ind w:right="-1"/>
        <w:jc w:val="both"/>
      </w:pPr>
      <w:r w:rsidRPr="00B50FAC">
        <w:t xml:space="preserve">по которым он  имеет  право  быть принятым на учет в качестве </w:t>
      </w:r>
      <w:proofErr w:type="gramStart"/>
      <w:r w:rsidRPr="00B50FAC">
        <w:t>нуждающегося</w:t>
      </w:r>
      <w:proofErr w:type="gramEnd"/>
      <w:r w:rsidRPr="00B50FAC">
        <w:t xml:space="preserve"> в жилом помещении.</w:t>
      </w:r>
    </w:p>
    <w:p w:rsidR="00F93F19" w:rsidRPr="00B50FAC" w:rsidRDefault="00F93F19" w:rsidP="00B50FAC">
      <w:pPr>
        <w:pStyle w:val="ConsPlusNonformat"/>
        <w:widowControl/>
        <w:ind w:right="-1"/>
        <w:jc w:val="both"/>
      </w:pPr>
      <w:r w:rsidRPr="00B50FAC">
        <w:t xml:space="preserve">    2. При заполнении </w:t>
      </w:r>
      <w:hyperlink r:id="rId26" w:history="1">
        <w:r w:rsidRPr="00B50FAC">
          <w:rPr>
            <w:color w:val="0000FF"/>
          </w:rPr>
          <w:t>пункта 6</w:t>
        </w:r>
      </w:hyperlink>
      <w:r w:rsidRPr="00B50FAC">
        <w:t xml:space="preserve"> его номер обводится в  том  случае, если гражданин и члены его  семьи</w:t>
      </w:r>
    </w:p>
    <w:p w:rsidR="00F93F19" w:rsidRPr="00B50FAC" w:rsidRDefault="00F93F19" w:rsidP="00B50FAC">
      <w:pPr>
        <w:pStyle w:val="ConsPlusNonformat"/>
        <w:widowControl/>
        <w:ind w:right="-1"/>
        <w:jc w:val="both"/>
      </w:pPr>
      <w:r w:rsidRPr="00B50FAC">
        <w:t>имеют  на  праве  собственности жилые помещения и согласны на предоставление им  жилого  помещения</w:t>
      </w:r>
    </w:p>
    <w:p w:rsidR="00F93F19" w:rsidRPr="00B50FAC" w:rsidRDefault="00F93F19" w:rsidP="00B50FAC">
      <w:pPr>
        <w:pStyle w:val="ConsPlusNonformat"/>
        <w:widowControl/>
        <w:ind w:right="-1"/>
        <w:jc w:val="both"/>
      </w:pPr>
      <w:r w:rsidRPr="00B50FAC">
        <w:t xml:space="preserve">по договору социального найма с учетом площади занимаемых  ими  на праве собственности жилых  помещений. </w:t>
      </w:r>
    </w:p>
    <w:p w:rsidR="00F93F19" w:rsidRPr="00B50FAC" w:rsidRDefault="00F93F19" w:rsidP="00B50FAC">
      <w:pPr>
        <w:pStyle w:val="ConsPlusNonformat"/>
        <w:widowControl/>
        <w:ind w:right="-1"/>
        <w:jc w:val="both"/>
      </w:pPr>
      <w:r w:rsidRPr="00B50FAC">
        <w:t>В  противном  случае  номер данного пункта зачеркивается знаком "Х".</w:t>
      </w:r>
    </w:p>
    <w:p w:rsidR="00B50FAC" w:rsidRDefault="00B50FAC" w:rsidP="00F93F19">
      <w:pPr>
        <w:spacing w:after="0" w:line="240" w:lineRule="auto"/>
        <w:ind w:left="4253"/>
        <w:jc w:val="center"/>
        <w:rPr>
          <w:rFonts w:ascii="Times New Roman" w:hAnsi="Times New Roman" w:cs="Times New Roman"/>
        </w:rPr>
        <w:sectPr w:rsidR="00B50FAC" w:rsidSect="00471269"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B50FAC" w:rsidRPr="00F93F19" w:rsidRDefault="00B50FAC" w:rsidP="00B50FAC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F93F19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>2</w:t>
      </w:r>
      <w:r w:rsidRPr="00F93F19">
        <w:rPr>
          <w:rFonts w:ascii="Times New Roman" w:hAnsi="Times New Roman" w:cs="Times New Roman"/>
        </w:rPr>
        <w:t xml:space="preserve"> </w:t>
      </w:r>
    </w:p>
    <w:p w:rsidR="00B50FAC" w:rsidRPr="00F93F19" w:rsidRDefault="00B50FAC" w:rsidP="00B50FAC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F93F19">
        <w:rPr>
          <w:rFonts w:ascii="Times New Roman" w:hAnsi="Times New Roman" w:cs="Times New Roman"/>
        </w:rPr>
        <w:t>к административному регламенту</w:t>
      </w:r>
    </w:p>
    <w:p w:rsidR="00B50FAC" w:rsidRDefault="00B50FAC" w:rsidP="00B50FAC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«Прием заявлений, документов, а также постановка</w:t>
      </w:r>
    </w:p>
    <w:p w:rsidR="00B50FAC" w:rsidRDefault="00B50FAC" w:rsidP="00B50FAC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граждан на учет в качестве нуждающихся в жилых помещениях»</w:t>
      </w:r>
    </w:p>
    <w:p w:rsidR="00B50FAC" w:rsidRDefault="00B50FAC" w:rsidP="00B50FAC">
      <w:pPr>
        <w:spacing w:after="0" w:line="240" w:lineRule="exact"/>
        <w:ind w:left="354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B283E">
        <w:rPr>
          <w:rFonts w:ascii="Times New Roman" w:hAnsi="Times New Roman" w:cs="Times New Roman"/>
          <w:bCs/>
          <w:sz w:val="28"/>
          <w:szCs w:val="28"/>
        </w:rPr>
        <w:t>"</w:t>
      </w:r>
    </w:p>
    <w:p w:rsidR="00B50FAC" w:rsidRDefault="00B50FAC" w:rsidP="00B50F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B50FAC" w:rsidRPr="0005350B" w:rsidRDefault="00B50FAC" w:rsidP="00B50FA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0"/>
        </w:rPr>
      </w:pPr>
      <w:r w:rsidRPr="0005350B">
        <w:rPr>
          <w:rFonts w:ascii="Times New Roman" w:hAnsi="Times New Roman" w:cs="Times New Roman"/>
          <w:sz w:val="28"/>
          <w:szCs w:val="20"/>
        </w:rPr>
        <w:t>РАСПИСКА</w:t>
      </w:r>
    </w:p>
    <w:p w:rsidR="00B50FAC" w:rsidRPr="0005350B" w:rsidRDefault="00B50FAC" w:rsidP="00B50FA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0"/>
        </w:rPr>
      </w:pPr>
      <w:r w:rsidRPr="0005350B">
        <w:rPr>
          <w:rFonts w:ascii="Times New Roman" w:hAnsi="Times New Roman" w:cs="Times New Roman"/>
          <w:sz w:val="28"/>
          <w:szCs w:val="20"/>
        </w:rPr>
        <w:t>в получении документов, представленных гражданами</w:t>
      </w:r>
    </w:p>
    <w:p w:rsidR="00B50FAC" w:rsidRPr="0005350B" w:rsidRDefault="00B50FAC" w:rsidP="00B50FA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0"/>
        </w:rPr>
      </w:pPr>
      <w:r w:rsidRPr="0005350B">
        <w:rPr>
          <w:rFonts w:ascii="Times New Roman" w:hAnsi="Times New Roman" w:cs="Times New Roman"/>
          <w:sz w:val="28"/>
          <w:szCs w:val="20"/>
        </w:rPr>
        <w:t>для принятия на учет граждан в качестве нуждающихся</w:t>
      </w:r>
    </w:p>
    <w:p w:rsidR="00B50FAC" w:rsidRPr="0005350B" w:rsidRDefault="00B50FAC" w:rsidP="00B50FA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0"/>
        </w:rPr>
      </w:pPr>
      <w:r w:rsidRPr="0005350B">
        <w:rPr>
          <w:rFonts w:ascii="Times New Roman" w:hAnsi="Times New Roman" w:cs="Times New Roman"/>
          <w:sz w:val="28"/>
          <w:szCs w:val="20"/>
        </w:rPr>
        <w:t>в жилых помещениях, предоставляемых по договорам</w:t>
      </w:r>
    </w:p>
    <w:p w:rsidR="00B50FAC" w:rsidRPr="0005350B" w:rsidRDefault="00B50FAC" w:rsidP="00B50FA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0"/>
        </w:rPr>
      </w:pPr>
      <w:r w:rsidRPr="0005350B">
        <w:rPr>
          <w:rFonts w:ascii="Times New Roman" w:hAnsi="Times New Roman" w:cs="Times New Roman"/>
          <w:sz w:val="28"/>
          <w:szCs w:val="20"/>
        </w:rPr>
        <w:t>социального найма</w:t>
      </w:r>
    </w:p>
    <w:p w:rsidR="00B50FAC" w:rsidRDefault="00B50FAC" w:rsidP="00B50FAC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</w:p>
    <w:p w:rsidR="00B50FAC" w:rsidRPr="0005350B" w:rsidRDefault="00B50FAC" w:rsidP="00B50FAC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</w:p>
    <w:p w:rsidR="00B50FAC" w:rsidRPr="0005350B" w:rsidRDefault="00B50FAC" w:rsidP="00B50F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 w:rsidRPr="0005350B">
        <w:rPr>
          <w:rFonts w:ascii="Times New Roman" w:hAnsi="Times New Roman" w:cs="Times New Roman"/>
          <w:sz w:val="24"/>
          <w:szCs w:val="20"/>
        </w:rPr>
        <w:t>В целях принятия на учет в качестве нуждающегося в жилом помещении,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05350B">
        <w:rPr>
          <w:rFonts w:ascii="Times New Roman" w:hAnsi="Times New Roman" w:cs="Times New Roman"/>
          <w:sz w:val="24"/>
          <w:szCs w:val="20"/>
        </w:rPr>
        <w:t xml:space="preserve">предоставляемом по договору социального найма, </w:t>
      </w:r>
      <w:proofErr w:type="gramStart"/>
      <w:r w:rsidRPr="0005350B">
        <w:rPr>
          <w:rFonts w:ascii="Times New Roman" w:hAnsi="Times New Roman" w:cs="Times New Roman"/>
          <w:sz w:val="24"/>
          <w:szCs w:val="20"/>
        </w:rPr>
        <w:t>от</w:t>
      </w:r>
      <w:proofErr w:type="gramEnd"/>
      <w:r>
        <w:rPr>
          <w:rFonts w:ascii="Times New Roman" w:hAnsi="Times New Roman" w:cs="Times New Roman"/>
          <w:sz w:val="24"/>
          <w:szCs w:val="20"/>
        </w:rPr>
        <w:t xml:space="preserve"> ___________________________________________________________________________</w:t>
      </w:r>
    </w:p>
    <w:p w:rsidR="00B50FAC" w:rsidRPr="0005350B" w:rsidRDefault="00B50FAC" w:rsidP="00B50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350B">
        <w:rPr>
          <w:rFonts w:ascii="Times New Roman" w:hAnsi="Times New Roman" w:cs="Times New Roman"/>
          <w:sz w:val="20"/>
          <w:szCs w:val="20"/>
        </w:rPr>
        <w:t>(Ф.И.О. гражданина, представившего документы)</w:t>
      </w:r>
    </w:p>
    <w:p w:rsidR="00B50FAC" w:rsidRPr="0005350B" w:rsidRDefault="00B50FAC" w:rsidP="00B50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05350B">
        <w:rPr>
          <w:rFonts w:ascii="Times New Roman" w:hAnsi="Times New Roman" w:cs="Times New Roman"/>
          <w:sz w:val="24"/>
          <w:szCs w:val="20"/>
        </w:rPr>
        <w:t>приняты следующие документы:</w:t>
      </w:r>
    </w:p>
    <w:p w:rsidR="00B50FAC" w:rsidRPr="0005350B" w:rsidRDefault="00B50FAC" w:rsidP="00B50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39"/>
        <w:gridCol w:w="660"/>
        <w:gridCol w:w="4139"/>
        <w:gridCol w:w="660"/>
      </w:tblGrid>
      <w:tr w:rsidR="00B50FAC" w:rsidRPr="0005350B" w:rsidTr="00B50FAC">
        <w:trPr>
          <w:trHeight w:val="50"/>
        </w:trPr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FAC" w:rsidRPr="0005350B" w:rsidRDefault="00B50FAC" w:rsidP="00B50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0B">
              <w:rPr>
                <w:rFonts w:ascii="Times New Roman" w:hAnsi="Times New Roman" w:cs="Times New Roman"/>
                <w:sz w:val="24"/>
                <w:szCs w:val="24"/>
              </w:rPr>
              <w:t>Документы, представленные заявителем лично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FAC" w:rsidRPr="0005350B" w:rsidRDefault="00B50FAC" w:rsidP="00B50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0B">
              <w:rPr>
                <w:rFonts w:ascii="Times New Roman" w:hAnsi="Times New Roman" w:cs="Times New Roman"/>
                <w:sz w:val="24"/>
                <w:szCs w:val="24"/>
              </w:rPr>
              <w:t>Документы, получаемые по межведомственному запросу</w:t>
            </w:r>
          </w:p>
        </w:tc>
      </w:tr>
      <w:tr w:rsidR="00B50FAC" w:rsidRPr="0005350B" w:rsidTr="00B50FAC">
        <w:trPr>
          <w:trHeight w:val="5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FAC" w:rsidRPr="0005350B" w:rsidRDefault="00B50FAC" w:rsidP="00B5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FAC" w:rsidRPr="0005350B" w:rsidRDefault="00B50FAC" w:rsidP="00B50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FAC" w:rsidRPr="0005350B" w:rsidRDefault="00B50FAC" w:rsidP="00B5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FAC" w:rsidRPr="0005350B" w:rsidRDefault="00B50FAC" w:rsidP="00B50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FAC" w:rsidRPr="0005350B" w:rsidTr="00B50FAC">
        <w:trPr>
          <w:trHeight w:val="5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FAC" w:rsidRPr="0005350B" w:rsidRDefault="00B50FAC" w:rsidP="00B5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FAC" w:rsidRPr="0005350B" w:rsidRDefault="00B50FAC" w:rsidP="00B50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FAC" w:rsidRPr="0005350B" w:rsidRDefault="00B50FAC" w:rsidP="00B5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FAC" w:rsidRPr="0005350B" w:rsidRDefault="00B50FAC" w:rsidP="00B50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FAC" w:rsidRPr="0005350B" w:rsidTr="00B50FAC">
        <w:trPr>
          <w:trHeight w:val="5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FAC" w:rsidRPr="0005350B" w:rsidRDefault="00B50FAC" w:rsidP="00B5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FAC" w:rsidRPr="0005350B" w:rsidRDefault="00B50FAC" w:rsidP="00B50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FAC" w:rsidRPr="0005350B" w:rsidRDefault="00B50FAC" w:rsidP="00B50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FAC" w:rsidRPr="0005350B" w:rsidRDefault="00B50FAC" w:rsidP="00B50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FAC" w:rsidRPr="0005350B" w:rsidTr="00B50FAC">
        <w:trPr>
          <w:trHeight w:val="5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FAC" w:rsidRPr="0005350B" w:rsidRDefault="00B50FAC" w:rsidP="00B5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FAC" w:rsidRPr="0005350B" w:rsidRDefault="00B50FAC" w:rsidP="00B50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FAC" w:rsidRPr="0005350B" w:rsidRDefault="00B50FAC" w:rsidP="00B50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FAC" w:rsidRPr="0005350B" w:rsidRDefault="00B50FAC" w:rsidP="00B50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FAC" w:rsidRPr="0005350B" w:rsidTr="00B50FAC">
        <w:trPr>
          <w:trHeight w:val="5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FAC" w:rsidRPr="0005350B" w:rsidRDefault="00B50FAC" w:rsidP="00B5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FAC" w:rsidRPr="0005350B" w:rsidRDefault="00B50FAC" w:rsidP="00B50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FAC" w:rsidRPr="0005350B" w:rsidRDefault="00B50FAC" w:rsidP="00B50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FAC" w:rsidRPr="0005350B" w:rsidRDefault="00B50FAC" w:rsidP="00B50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FAC" w:rsidRPr="0005350B" w:rsidTr="00B50FAC">
        <w:trPr>
          <w:trHeight w:val="5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FAC" w:rsidRPr="0005350B" w:rsidRDefault="00B50FAC" w:rsidP="00B50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FAC" w:rsidRPr="0005350B" w:rsidRDefault="00B50FAC" w:rsidP="00B50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FAC" w:rsidRPr="0005350B" w:rsidRDefault="00B50FAC" w:rsidP="00B50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FAC" w:rsidRPr="0005350B" w:rsidRDefault="00B50FAC" w:rsidP="00B50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FAC" w:rsidRPr="0005350B" w:rsidTr="00B50FAC">
        <w:trPr>
          <w:trHeight w:val="50"/>
        </w:trPr>
        <w:tc>
          <w:tcPr>
            <w:tcW w:w="9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FAC" w:rsidRPr="0005350B" w:rsidRDefault="00B50FAC" w:rsidP="00B5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50B">
              <w:rPr>
                <w:rFonts w:ascii="Times New Roman" w:hAnsi="Times New Roman" w:cs="Times New Roman"/>
                <w:sz w:val="24"/>
                <w:szCs w:val="24"/>
              </w:rPr>
              <w:t>Иные документы:</w:t>
            </w:r>
          </w:p>
        </w:tc>
      </w:tr>
      <w:tr w:rsidR="00B50FAC" w:rsidRPr="0005350B" w:rsidTr="00B50FAC">
        <w:trPr>
          <w:trHeight w:val="5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FAC" w:rsidRPr="0005350B" w:rsidRDefault="00B50FAC" w:rsidP="00B50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FAC" w:rsidRPr="0005350B" w:rsidRDefault="00B50FAC" w:rsidP="00B50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FAC" w:rsidRPr="0005350B" w:rsidRDefault="00B50FAC" w:rsidP="00B50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FAC" w:rsidRPr="0005350B" w:rsidRDefault="00B50FAC" w:rsidP="00B50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FAC" w:rsidRPr="0005350B" w:rsidTr="00B50FAC">
        <w:trPr>
          <w:trHeight w:val="5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FAC" w:rsidRPr="0005350B" w:rsidRDefault="00B50FAC" w:rsidP="00B50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FAC" w:rsidRPr="0005350B" w:rsidRDefault="00B50FAC" w:rsidP="00B50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FAC" w:rsidRPr="0005350B" w:rsidRDefault="00B50FAC" w:rsidP="00B50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FAC" w:rsidRPr="0005350B" w:rsidRDefault="00B50FAC" w:rsidP="00B50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0FAC" w:rsidRPr="0005350B" w:rsidRDefault="00B50FAC" w:rsidP="00B50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0FAC" w:rsidRPr="0005350B" w:rsidRDefault="00B50FAC" w:rsidP="00B50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350B">
        <w:rPr>
          <w:rFonts w:ascii="Times New Roman" w:hAnsi="Times New Roman" w:cs="Times New Roman"/>
          <w:sz w:val="20"/>
          <w:szCs w:val="20"/>
        </w:rPr>
        <w:t>Телефон для справок:</w:t>
      </w:r>
    </w:p>
    <w:p w:rsidR="00B50FAC" w:rsidRPr="0005350B" w:rsidRDefault="00B50FAC" w:rsidP="00B50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350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B50FAC" w:rsidRPr="0005350B" w:rsidRDefault="00B50FAC" w:rsidP="00B50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350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B50FAC" w:rsidRPr="0005350B" w:rsidRDefault="00B50FAC" w:rsidP="00B50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05350B">
        <w:rPr>
          <w:rFonts w:ascii="Times New Roman" w:hAnsi="Times New Roman" w:cs="Times New Roman"/>
          <w:sz w:val="20"/>
          <w:szCs w:val="20"/>
        </w:rPr>
        <w:t>(должность специалиста, подпись фамилия, инициалы</w:t>
      </w:r>
      <w:proofErr w:type="gramEnd"/>
    </w:p>
    <w:p w:rsidR="00B50FAC" w:rsidRDefault="00B50FAC" w:rsidP="00B50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05350B">
        <w:rPr>
          <w:rFonts w:ascii="Times New Roman" w:hAnsi="Times New Roman" w:cs="Times New Roman"/>
          <w:sz w:val="20"/>
          <w:szCs w:val="20"/>
        </w:rPr>
        <w:t>ответственного</w:t>
      </w:r>
      <w:proofErr w:type="gramEnd"/>
      <w:r w:rsidRPr="0005350B">
        <w:rPr>
          <w:rFonts w:ascii="Times New Roman" w:hAnsi="Times New Roman" w:cs="Times New Roman"/>
          <w:sz w:val="20"/>
          <w:szCs w:val="20"/>
        </w:rPr>
        <w:t xml:space="preserve"> за прием документов)</w:t>
      </w:r>
    </w:p>
    <w:p w:rsidR="00B50FAC" w:rsidRDefault="00B50FAC" w:rsidP="00B50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0FAC" w:rsidRDefault="00B50FAC" w:rsidP="00B50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0FAC" w:rsidRDefault="00B50FAC" w:rsidP="00B50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0FAC" w:rsidRDefault="00B50FAC" w:rsidP="00B50FAC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</w:rPr>
      </w:pPr>
    </w:p>
    <w:p w:rsidR="00B50FAC" w:rsidRDefault="00B50FAC" w:rsidP="00B50FAC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</w:rPr>
      </w:pPr>
    </w:p>
    <w:p w:rsidR="00B50FAC" w:rsidRDefault="00B50FAC" w:rsidP="00B50FAC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</w:rPr>
      </w:pPr>
    </w:p>
    <w:p w:rsidR="00FF1F10" w:rsidRDefault="00FF1F1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B50FAC" w:rsidRDefault="00B50FAC" w:rsidP="00B50FAC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</w:rPr>
      </w:pPr>
    </w:p>
    <w:p w:rsidR="00B50FAC" w:rsidRPr="00F93F19" w:rsidRDefault="00B50FAC" w:rsidP="00B50FAC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F93F19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3</w:t>
      </w:r>
      <w:r w:rsidRPr="00F93F19">
        <w:rPr>
          <w:rFonts w:ascii="Times New Roman" w:hAnsi="Times New Roman" w:cs="Times New Roman"/>
        </w:rPr>
        <w:t xml:space="preserve"> </w:t>
      </w:r>
    </w:p>
    <w:p w:rsidR="00B50FAC" w:rsidRPr="00F93F19" w:rsidRDefault="00B50FAC" w:rsidP="00B50FAC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F93F19">
        <w:rPr>
          <w:rFonts w:ascii="Times New Roman" w:hAnsi="Times New Roman" w:cs="Times New Roman"/>
        </w:rPr>
        <w:t>к административному регламенту</w:t>
      </w:r>
    </w:p>
    <w:p w:rsidR="00B50FAC" w:rsidRDefault="00B50FAC" w:rsidP="00B50FAC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«Прием заявлений, документов, а также постановка</w:t>
      </w:r>
    </w:p>
    <w:p w:rsidR="00B50FAC" w:rsidRDefault="00B50FAC" w:rsidP="00B50FAC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граждан на учет в качестве нуждающихся в жилых помещениях»</w:t>
      </w:r>
    </w:p>
    <w:p w:rsidR="00B50FAC" w:rsidRDefault="00B50FAC" w:rsidP="00F93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FAC" w:rsidRDefault="00B50FAC" w:rsidP="00F93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FAC" w:rsidRDefault="00B50FAC" w:rsidP="00B50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БЛОК-СХЕМА</w:t>
      </w:r>
    </w:p>
    <w:p w:rsidR="00B50FAC" w:rsidRDefault="00B50FAC" w:rsidP="00B50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ПРЕДОСТАВЛЕНИЯ МУНИЦИПАЛЬНОЙ УСЛУГИ</w:t>
      </w:r>
    </w:p>
    <w:p w:rsidR="00B50FAC" w:rsidRDefault="00B50FAC" w:rsidP="00B50F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B50FAC" w:rsidRDefault="00B50FAC" w:rsidP="00B50FAC">
      <w:pPr>
        <w:pStyle w:val="ConsPlusNonformat"/>
        <w:jc w:val="center"/>
      </w:pPr>
    </w:p>
    <w:tbl>
      <w:tblPr>
        <w:tblW w:w="0" w:type="auto"/>
        <w:jc w:val="center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0"/>
      </w:tblGrid>
      <w:tr w:rsidR="00B50FAC" w:rsidTr="00B50FAC">
        <w:trPr>
          <w:trHeight w:val="491"/>
          <w:jc w:val="center"/>
        </w:trPr>
        <w:tc>
          <w:tcPr>
            <w:tcW w:w="4560" w:type="dxa"/>
          </w:tcPr>
          <w:p w:rsidR="00B50FAC" w:rsidRDefault="00C02493" w:rsidP="00B50FAC">
            <w:pPr>
              <w:jc w:val="center"/>
            </w:pPr>
            <w:r w:rsidRPr="00C02493"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1" type="#_x0000_t32" style="position:absolute;left:0;text-align:left;margin-left:108.7pt;margin-top:26.55pt;width:0;height:18.75pt;z-index:251658240" o:connectortype="straight">
                  <v:stroke endarrow="block"/>
                </v:shape>
              </w:pict>
            </w:r>
            <w:r w:rsidR="00B50FAC" w:rsidRPr="00B50FAC">
              <w:rPr>
                <w:rFonts w:ascii="Times New Roman" w:hAnsi="Times New Roman" w:cs="Times New Roman"/>
                <w:sz w:val="26"/>
                <w:szCs w:val="26"/>
              </w:rPr>
              <w:t>Заявитель</w:t>
            </w:r>
          </w:p>
        </w:tc>
      </w:tr>
    </w:tbl>
    <w:p w:rsidR="00B50FAC" w:rsidRDefault="00B50FAC" w:rsidP="00B50FAC">
      <w:pPr>
        <w:pStyle w:val="ConsPlusNonformat"/>
        <w:jc w:val="center"/>
      </w:pPr>
    </w:p>
    <w:p w:rsidR="00DC1651" w:rsidRDefault="00C02493" w:rsidP="00F93F19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052" style="position:absolute;left:0;text-align:left;margin-left:124.8pt;margin-top:10.15pt;width:229.5pt;height:42.75pt;z-index:251659264">
            <v:textbox style="mso-next-textbox:#_x0000_s1052">
              <w:txbxContent>
                <w:p w:rsidR="002C6A89" w:rsidRPr="002C6A89" w:rsidRDefault="002C6A89" w:rsidP="002C6A8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6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заявления и необходимых документов в администрацию</w:t>
                  </w:r>
                </w:p>
              </w:txbxContent>
            </v:textbox>
          </v:rect>
        </w:pict>
      </w:r>
    </w:p>
    <w:p w:rsidR="00DC1651" w:rsidRDefault="00DC1651" w:rsidP="00F93F19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</w:rPr>
      </w:pPr>
    </w:p>
    <w:p w:rsidR="00DC1651" w:rsidRDefault="00DC1651" w:rsidP="00F93F19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</w:rPr>
      </w:pPr>
    </w:p>
    <w:p w:rsidR="00DC1651" w:rsidRDefault="00DC1651" w:rsidP="00F93F19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</w:rPr>
      </w:pPr>
    </w:p>
    <w:p w:rsidR="00DC1651" w:rsidRDefault="00C02493" w:rsidP="00F93F19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89" type="#_x0000_t32" style="position:absolute;left:0;text-align:left;margin-left:240.3pt;margin-top:2.3pt;width:0;height:15.6pt;z-index:251683840" o:connectortype="straight"/>
        </w:pict>
      </w:r>
    </w:p>
    <w:p w:rsidR="00DC1651" w:rsidRDefault="00C02493" w:rsidP="00F93F19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93" type="#_x0000_t32" style="position:absolute;left:0;text-align:left;margin-left:415.8pt;margin-top:5.25pt;width:0;height:21pt;z-index:2516879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92" type="#_x0000_t32" style="position:absolute;left:0;text-align:left;margin-left:240.25pt;margin-top:5.25pt;width:.05pt;height:21pt;z-index:2516869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91" type="#_x0000_t32" style="position:absolute;left:0;text-align:left;margin-left:73.05pt;margin-top:5.25pt;width:0;height:21pt;z-index:2516858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90" type="#_x0000_t32" style="position:absolute;left:0;text-align:left;margin-left:73.05pt;margin-top:5.25pt;width:342.75pt;height:.05pt;z-index:251684864" o:connectortype="straight"/>
        </w:pict>
      </w:r>
    </w:p>
    <w:p w:rsidR="00F93F19" w:rsidRPr="00A87F44" w:rsidRDefault="00C02493" w:rsidP="00F93F19">
      <w:pPr>
        <w:spacing w:after="0" w:line="240" w:lineRule="auto"/>
        <w:ind w:left="4253"/>
        <w:jc w:val="center"/>
        <w:rPr>
          <w:rFonts w:ascii="Times New Roman" w:hAnsi="Times New Roman" w:cs="Times New Roman"/>
        </w:rPr>
      </w:pPr>
      <w:r w:rsidRPr="00C02493">
        <w:rPr>
          <w:rFonts w:ascii="Times New Roman" w:hAnsi="Times New Roman" w:cs="Times New Roman"/>
          <w:b/>
          <w:noProof/>
        </w:rPr>
        <w:pict>
          <v:rect id="_x0000_s1087" style="position:absolute;left:0;text-align:left;margin-left:148.05pt;margin-top:426.1pt;width:237.75pt;height:62.1pt;z-index:251682816">
            <v:textbox>
              <w:txbxContent>
                <w:p w:rsidR="00653361" w:rsidRPr="00653361" w:rsidRDefault="00653361" w:rsidP="0065336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53361">
                    <w:rPr>
                      <w:rFonts w:ascii="Times New Roman" w:hAnsi="Times New Roman" w:cs="Times New Roman"/>
                    </w:rPr>
                    <w:t>Подготовка и направление заявителю уведомления о постановке (отказе в постановке) на учет в качестве нуждающегося в жилом помещении</w:t>
                  </w:r>
                </w:p>
              </w:txbxContent>
            </v:textbox>
          </v:rect>
        </w:pict>
      </w:r>
      <w:r w:rsidRPr="00C02493">
        <w:rPr>
          <w:rFonts w:ascii="Times New Roman" w:hAnsi="Times New Roman" w:cs="Times New Roman"/>
          <w:b/>
          <w:noProof/>
        </w:rPr>
        <w:pict>
          <v:shape id="_x0000_s1086" type="#_x0000_t32" style="position:absolute;left:0;text-align:left;margin-left:265.8pt;margin-top:410.35pt;width:0;height:15.75pt;z-index:251681792" o:connectortype="straight">
            <v:stroke endarrow="block"/>
          </v:shape>
        </w:pict>
      </w:r>
      <w:r w:rsidRPr="00C02493">
        <w:rPr>
          <w:rFonts w:ascii="Times New Roman" w:hAnsi="Times New Roman" w:cs="Times New Roman"/>
          <w:b/>
          <w:noProof/>
        </w:rPr>
        <w:pict>
          <v:rect id="_x0000_s1085" style="position:absolute;left:0;text-align:left;margin-left:148.05pt;margin-top:342.85pt;width:237.75pt;height:67.5pt;z-index:251680768">
            <v:textbox>
              <w:txbxContent>
                <w:p w:rsidR="00653361" w:rsidRPr="00653361" w:rsidRDefault="00653361" w:rsidP="0065336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53361">
                    <w:rPr>
                      <w:rFonts w:ascii="Times New Roman" w:hAnsi="Times New Roman" w:cs="Times New Roman"/>
                    </w:rPr>
                    <w:t xml:space="preserve">Подготовка и согласование проекта постановления Администрации о постановке (отказе в постановке) на учет в качестве </w:t>
                  </w:r>
                  <w:proofErr w:type="gramStart"/>
                  <w:r w:rsidRPr="00653361">
                    <w:rPr>
                      <w:rFonts w:ascii="Times New Roman" w:hAnsi="Times New Roman" w:cs="Times New Roman"/>
                    </w:rPr>
                    <w:t>нуждающихся</w:t>
                  </w:r>
                  <w:proofErr w:type="gramEnd"/>
                  <w:r w:rsidRPr="00653361">
                    <w:rPr>
                      <w:rFonts w:ascii="Times New Roman" w:hAnsi="Times New Roman" w:cs="Times New Roman"/>
                    </w:rPr>
                    <w:t xml:space="preserve"> в жилом помещении</w:t>
                  </w:r>
                </w:p>
              </w:txbxContent>
            </v:textbox>
          </v:rect>
        </w:pict>
      </w:r>
      <w:r w:rsidRPr="00C02493">
        <w:rPr>
          <w:rFonts w:ascii="Times New Roman" w:hAnsi="Times New Roman" w:cs="Times New Roman"/>
          <w:b/>
          <w:noProof/>
        </w:rPr>
        <w:pict>
          <v:shape id="_x0000_s1084" type="#_x0000_t32" style="position:absolute;left:0;text-align:left;margin-left:265.8pt;margin-top:327.1pt;width:0;height:15.75pt;z-index:251679744" o:connectortype="straight">
            <v:stroke endarrow="block"/>
          </v:shape>
        </w:pict>
      </w:r>
      <w:r w:rsidRPr="00C02493">
        <w:rPr>
          <w:rFonts w:ascii="Times New Roman" w:hAnsi="Times New Roman" w:cs="Times New Roman"/>
          <w:b/>
          <w:noProof/>
        </w:rPr>
        <w:pict>
          <v:rect id="_x0000_s1083" style="position:absolute;left:0;text-align:left;margin-left:171.3pt;margin-top:278.35pt;width:183pt;height:48.75pt;z-index:251678720">
            <v:textbox>
              <w:txbxContent>
                <w:p w:rsidR="00653361" w:rsidRPr="00653361" w:rsidRDefault="00653361" w:rsidP="0065336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53361">
                    <w:rPr>
                      <w:rFonts w:ascii="Times New Roman" w:hAnsi="Times New Roman" w:cs="Times New Roman"/>
                    </w:rPr>
                    <w:t>Рассмотрение заявления и представленных документов на заседании жилищной комиссии</w:t>
                  </w:r>
                </w:p>
              </w:txbxContent>
            </v:textbox>
          </v:rect>
        </w:pict>
      </w:r>
      <w:r w:rsidRPr="00C02493">
        <w:rPr>
          <w:rFonts w:ascii="Times New Roman" w:hAnsi="Times New Roman" w:cs="Times New Roman"/>
          <w:b/>
          <w:noProof/>
        </w:rPr>
        <w:pict>
          <v:shape id="_x0000_s1082" type="#_x0000_t32" style="position:absolute;left:0;text-align:left;margin-left:231.3pt;margin-top:248.35pt;width:.05pt;height:30pt;z-index:251677696" o:connectortype="straight">
            <v:stroke endarrow="block"/>
          </v:shape>
        </w:pict>
      </w:r>
      <w:r w:rsidRPr="00C02493">
        <w:rPr>
          <w:rFonts w:ascii="Times New Roman" w:hAnsi="Times New Roman" w:cs="Times New Roman"/>
          <w:b/>
          <w:noProof/>
        </w:rPr>
        <w:pict>
          <v:shape id="_x0000_s1081" type="#_x0000_t32" style="position:absolute;left:0;text-align:left;margin-left:142.05pt;margin-top:248.35pt;width:89.25pt;height:0;z-index:251676672" o:connectortype="straight"/>
        </w:pict>
      </w:r>
      <w:r w:rsidRPr="00C02493">
        <w:rPr>
          <w:rFonts w:ascii="Times New Roman" w:hAnsi="Times New Roman" w:cs="Times New Roman"/>
          <w:b/>
          <w:noProof/>
        </w:rPr>
        <w:pict>
          <v:shape id="_x0000_s1099" type="#_x0000_t32" style="position:absolute;left:0;text-align:left;margin-left:334.05pt;margin-top:49pt;width:81.75pt;height:21pt;flip:x;z-index:251693056" o:connectortype="straight">
            <v:stroke endarrow="block"/>
          </v:shape>
        </w:pict>
      </w:r>
      <w:r w:rsidRPr="00C02493">
        <w:rPr>
          <w:rFonts w:ascii="Times New Roman" w:hAnsi="Times New Roman" w:cs="Times New Roman"/>
          <w:b/>
          <w:noProof/>
        </w:rPr>
        <w:pict>
          <v:shape id="_x0000_s1098" type="#_x0000_t32" style="position:absolute;left:0;text-align:left;margin-left:84.3pt;margin-top:49pt;width:73.5pt;height:21pt;z-index:251692032" o:connectortype="straight">
            <v:stroke endarrow="block"/>
          </v:shape>
        </w:pict>
      </w:r>
      <w:r w:rsidRPr="00C02493">
        <w:rPr>
          <w:rFonts w:ascii="Times New Roman" w:hAnsi="Times New Roman" w:cs="Times New Roman"/>
          <w:b/>
          <w:noProof/>
        </w:rPr>
        <w:pict>
          <v:rect id="_x0000_s1095" style="position:absolute;left:0;text-align:left;margin-left:33.3pt;margin-top:13.6pt;width:96.75pt;height:35.4pt;z-index:251688960">
            <v:textbox>
              <w:txbxContent>
                <w:p w:rsidR="00DC1651" w:rsidRPr="00DC1651" w:rsidRDefault="00DC1651" w:rsidP="00DC16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1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ходе личного приема</w:t>
                  </w:r>
                </w:p>
              </w:txbxContent>
            </v:textbox>
          </v:rect>
        </w:pict>
      </w:r>
      <w:r w:rsidRPr="00C02493">
        <w:rPr>
          <w:rFonts w:ascii="Times New Roman" w:hAnsi="Times New Roman" w:cs="Times New Roman"/>
          <w:b/>
          <w:noProof/>
        </w:rPr>
        <w:pict>
          <v:rect id="_x0000_s1097" style="position:absolute;left:0;text-align:left;margin-left:362.55pt;margin-top:13.6pt;width:110.25pt;height:35.4pt;z-index:251691008">
            <v:textbox>
              <w:txbxContent>
                <w:p w:rsidR="00DC1651" w:rsidRPr="00DC1651" w:rsidRDefault="00DC1651" w:rsidP="00DC16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1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электронной почте</w:t>
                  </w:r>
                </w:p>
              </w:txbxContent>
            </v:textbox>
          </v:rect>
        </w:pict>
      </w:r>
      <w:r w:rsidRPr="00C02493">
        <w:rPr>
          <w:rFonts w:ascii="Times New Roman" w:hAnsi="Times New Roman" w:cs="Times New Roman"/>
          <w:b/>
          <w:noProof/>
        </w:rPr>
        <w:pict>
          <v:rect id="_x0000_s1096" style="position:absolute;left:0;text-align:left;margin-left:188.6pt;margin-top:13.6pt;width:98.25pt;height:35.4pt;z-index:251689984">
            <v:textbox>
              <w:txbxContent>
                <w:p w:rsidR="00DC1651" w:rsidRPr="00DC1651" w:rsidRDefault="00DC1651" w:rsidP="00DC16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1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почте</w:t>
                  </w:r>
                </w:p>
                <w:p w:rsidR="00DC1651" w:rsidRDefault="00DC1651"/>
              </w:txbxContent>
            </v:textbox>
          </v:rect>
        </w:pict>
      </w:r>
      <w:r w:rsidRPr="00C02493">
        <w:rPr>
          <w:rFonts w:ascii="Times New Roman" w:hAnsi="Times New Roman" w:cs="Times New Roman"/>
          <w:b/>
          <w:noProof/>
        </w:rPr>
        <w:pict>
          <v:rect id="_x0000_s1080" style="position:absolute;left:0;text-align:left;margin-left:358.05pt;margin-top:211pt;width:114.75pt;height:23.25pt;z-index:251675648">
            <v:textbox>
              <w:txbxContent>
                <w:p w:rsidR="00653361" w:rsidRPr="00653361" w:rsidRDefault="00653361" w:rsidP="0065336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53361">
                    <w:rPr>
                      <w:rFonts w:ascii="Times New Roman" w:hAnsi="Times New Roman" w:cs="Times New Roman"/>
                    </w:rPr>
                    <w:t>Отказ в приеме</w:t>
                  </w:r>
                </w:p>
              </w:txbxContent>
            </v:textbox>
          </v:rect>
        </w:pict>
      </w:r>
      <w:r w:rsidRPr="00C02493">
        <w:rPr>
          <w:rFonts w:ascii="Times New Roman" w:hAnsi="Times New Roman" w:cs="Times New Roman"/>
          <w:b/>
          <w:noProof/>
        </w:rPr>
        <w:pict>
          <v:rect id="_x0000_s1079" style="position:absolute;left:0;text-align:left;margin-left:-7.95pt;margin-top:206.5pt;width:150pt;height:108.75pt;z-index:251674624">
            <v:textbox>
              <w:txbxContent>
                <w:p w:rsidR="00715600" w:rsidRPr="00653361" w:rsidRDefault="00715600" w:rsidP="0065336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53361">
                    <w:rPr>
                      <w:rFonts w:ascii="Times New Roman" w:hAnsi="Times New Roman" w:cs="Times New Roman"/>
                    </w:rPr>
                    <w:t>Направление межведомственных запросов на получение необходимых документов и (или) информации. Получение ответов на межведомственные запросы</w:t>
                  </w:r>
                </w:p>
              </w:txbxContent>
            </v:textbox>
          </v:rect>
        </w:pict>
      </w:r>
      <w:r w:rsidRPr="00C02493">
        <w:rPr>
          <w:rFonts w:ascii="Times New Roman" w:hAnsi="Times New Roman" w:cs="Times New Roman"/>
          <w:b/>
          <w:noProof/>
        </w:rPr>
        <w:pict>
          <v:shape id="_x0000_s1078" type="#_x0000_t32" style="position:absolute;left:0;text-align:left;margin-left:66.3pt;margin-top:167.5pt;width:0;height:39pt;z-index:251673600" o:connectortype="straight">
            <v:stroke endarrow="block"/>
          </v:shape>
        </w:pict>
      </w:r>
      <w:r w:rsidRPr="00C02493">
        <w:rPr>
          <w:rFonts w:ascii="Times New Roman" w:hAnsi="Times New Roman" w:cs="Times New Roman"/>
          <w:b/>
          <w:noProof/>
        </w:rPr>
        <w:pict>
          <v:shape id="_x0000_s1077" type="#_x0000_t32" style="position:absolute;left:0;text-align:left;margin-left:415.8pt;margin-top:172pt;width:0;height:39pt;z-index:251672576" o:connectortype="straight">
            <v:stroke endarrow="block"/>
          </v:shape>
        </w:pict>
      </w:r>
      <w:r w:rsidRPr="00C02493">
        <w:rPr>
          <w:rFonts w:ascii="Times New Roman" w:hAnsi="Times New Roman" w:cs="Times New Roman"/>
          <w:b/>
          <w:noProof/>
        </w:rPr>
        <w:pict>
          <v:shape id="_x0000_s1076" type="#_x0000_t32" style="position:absolute;left:0;text-align:left;margin-left:66.3pt;margin-top:167.5pt;width:1in;height:0;z-index:251671552" o:connectortype="straight"/>
        </w:pict>
      </w:r>
      <w:r w:rsidRPr="00C02493">
        <w:rPr>
          <w:rFonts w:ascii="Times New Roman" w:hAnsi="Times New Roman" w:cs="Times New Roman"/>
          <w:b/>
          <w:noProof/>
        </w:rPr>
        <w:pict>
          <v:shape id="_x0000_s1075" type="#_x0000_t32" style="position:absolute;left:0;text-align:left;margin-left:340.05pt;margin-top:172pt;width:75.75pt;height:0;z-index:251670528" o:connectortype="straight"/>
        </w:pict>
      </w:r>
      <w:r w:rsidRPr="00C02493">
        <w:rPr>
          <w:rFonts w:ascii="Times New Roman" w:hAnsi="Times New Roman" w:cs="Times New Roman"/>
          <w:b/>
          <w:noProof/>
        </w:rPr>
        <w:pict>
          <v:rect id="_x0000_s1073" style="position:absolute;left:0;text-align:left;margin-left:344.9pt;margin-top:144.25pt;width:36.4pt;height:27.75pt;z-index:251669504">
            <v:textbox>
              <w:txbxContent>
                <w:p w:rsidR="00715600" w:rsidRPr="00715600" w:rsidRDefault="00715600">
                  <w:pPr>
                    <w:rPr>
                      <w:rFonts w:ascii="Times New Roman" w:hAnsi="Times New Roman" w:cs="Times New Roman"/>
                    </w:rPr>
                  </w:pPr>
                  <w:r w:rsidRPr="00715600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rect>
        </w:pict>
      </w:r>
      <w:r w:rsidRPr="00C02493">
        <w:rPr>
          <w:rFonts w:ascii="Times New Roman" w:hAnsi="Times New Roman" w:cs="Times New Roman"/>
          <w:b/>
          <w:noProof/>
        </w:rPr>
        <w:pict>
          <v:rect id="_x0000_s1072" style="position:absolute;left:0;text-align:left;margin-left:107.15pt;margin-top:140.5pt;width:26.65pt;height:27pt;z-index:251668480">
            <v:textbox>
              <w:txbxContent>
                <w:p w:rsidR="00715600" w:rsidRDefault="00715600">
                  <w:proofErr w:type="spellStart"/>
                  <w:r w:rsidRPr="00715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  <w:r>
                    <w:t>да</w:t>
                  </w:r>
                  <w:proofErr w:type="spellEnd"/>
                </w:p>
              </w:txbxContent>
            </v:textbox>
          </v:rect>
        </w:pict>
      </w:r>
      <w:r w:rsidRPr="00C02493">
        <w:rPr>
          <w:rFonts w:ascii="Times New Roman" w:hAnsi="Times New Roman" w:cs="Times New Roman"/>
          <w:b/>
          <w:noProof/>
        </w:rPr>
        <w:pict>
          <v:rect id="_x0000_s1061" style="position:absolute;left:0;text-align:left;margin-left:138.3pt;margin-top:144.25pt;width:201.75pt;height:54.75pt;z-index:251665408">
            <v:textbox style="mso-next-textbox:#_x0000_s1061">
              <w:txbxContent>
                <w:p w:rsidR="00F117C7" w:rsidRPr="002C6A89" w:rsidRDefault="00F117C7" w:rsidP="00F117C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 представлены в полном объеме, соответствуют требованиям законодательства</w:t>
                  </w:r>
                  <w:r w:rsidR="006533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xbxContent>
            </v:textbox>
          </v:rect>
        </w:pict>
      </w:r>
      <w:r w:rsidRPr="00C02493">
        <w:rPr>
          <w:rFonts w:ascii="Times New Roman" w:hAnsi="Times New Roman" w:cs="Times New Roman"/>
          <w:b/>
          <w:noProof/>
        </w:rPr>
        <w:pict>
          <v:shape id="_x0000_s1055" type="#_x0000_t32" style="position:absolute;left:0;text-align:left;margin-left:240.3pt;margin-top:49pt;width:.75pt;height:21pt;z-index:251660288" o:connectortype="straight">
            <v:stroke endarrow="block"/>
          </v:shape>
        </w:pict>
      </w:r>
      <w:r w:rsidRPr="00C02493">
        <w:rPr>
          <w:rFonts w:ascii="Times New Roman" w:hAnsi="Times New Roman" w:cs="Times New Roman"/>
          <w:b/>
          <w:noProof/>
        </w:rPr>
        <w:pict>
          <v:shape id="_x0000_s1060" type="#_x0000_t32" style="position:absolute;left:0;text-align:left;margin-left:240.3pt;margin-top:123.25pt;width:0;height:21pt;z-index:251664384" o:connectortype="straight">
            <v:stroke endarrow="block"/>
          </v:shape>
        </w:pict>
      </w:r>
      <w:r w:rsidRPr="00C02493">
        <w:rPr>
          <w:rFonts w:ascii="Times New Roman" w:hAnsi="Times New Roman" w:cs="Times New Roman"/>
          <w:b/>
          <w:noProof/>
        </w:rPr>
        <w:pict>
          <v:rect id="_x0000_s1058" style="position:absolute;left:0;text-align:left;margin-left:84.3pt;margin-top:70pt;width:315pt;height:53.25pt;z-index:251663360">
            <v:textbox style="mso-next-textbox:#_x0000_s1058">
              <w:txbxContent>
                <w:p w:rsidR="00F117C7" w:rsidRPr="00F117C7" w:rsidRDefault="00F117C7" w:rsidP="00F117C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17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Поступления заявления и документов в администрацию. Проверка документ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 на соответствие их требован</w:t>
                  </w:r>
                  <w:r w:rsidRPr="00F117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иям законодательства</w:t>
                  </w:r>
                </w:p>
              </w:txbxContent>
            </v:textbox>
          </v:rect>
        </w:pict>
      </w:r>
      <w:r w:rsidR="00F93F19" w:rsidRPr="00A87F44">
        <w:rPr>
          <w:rFonts w:ascii="Times New Roman" w:hAnsi="Times New Roman" w:cs="Times New Roman"/>
          <w:b/>
        </w:rPr>
        <w:br w:type="page"/>
      </w:r>
    </w:p>
    <w:p w:rsidR="00B50FAC" w:rsidRPr="00F93F19" w:rsidRDefault="00B50FAC" w:rsidP="00B50FAC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F93F19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>4</w:t>
      </w:r>
      <w:r w:rsidRPr="00F93F19">
        <w:rPr>
          <w:rFonts w:ascii="Times New Roman" w:hAnsi="Times New Roman" w:cs="Times New Roman"/>
        </w:rPr>
        <w:t xml:space="preserve"> </w:t>
      </w:r>
    </w:p>
    <w:p w:rsidR="00B50FAC" w:rsidRPr="00F93F19" w:rsidRDefault="00B50FAC" w:rsidP="00B50FAC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F93F19">
        <w:rPr>
          <w:rFonts w:ascii="Times New Roman" w:hAnsi="Times New Roman" w:cs="Times New Roman"/>
        </w:rPr>
        <w:t>к административному регламенту</w:t>
      </w:r>
    </w:p>
    <w:p w:rsidR="00B50FAC" w:rsidRDefault="00B50FAC" w:rsidP="00B50FAC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«Прием заявлений, документов, а также постановка</w:t>
      </w:r>
    </w:p>
    <w:p w:rsidR="00B50FAC" w:rsidRDefault="00B50FAC" w:rsidP="00B50FAC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граждан на учет в качестве нуждающихся в жилых помещениях»</w:t>
      </w:r>
    </w:p>
    <w:p w:rsidR="00F93F19" w:rsidRPr="00A87F44" w:rsidRDefault="00F93F19" w:rsidP="00F93F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87F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F93F19" w:rsidRPr="00653361" w:rsidRDefault="00F93F19" w:rsidP="002C6A8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87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3361">
        <w:rPr>
          <w:rFonts w:ascii="Times New Roman" w:hAnsi="Times New Roman" w:cs="Times New Roman"/>
          <w:sz w:val="26"/>
          <w:szCs w:val="26"/>
        </w:rPr>
        <w:t>Главе Никольского сельсовета</w:t>
      </w:r>
    </w:p>
    <w:p w:rsidR="00F93F19" w:rsidRPr="00A87F44" w:rsidRDefault="00F93F19" w:rsidP="002C6A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7F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_________________________________</w:t>
      </w:r>
    </w:p>
    <w:p w:rsidR="00F93F19" w:rsidRPr="00A87F44" w:rsidRDefault="00F93F19" w:rsidP="002C6A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3F19" w:rsidRPr="00A87F44" w:rsidRDefault="00F93F19" w:rsidP="002C6A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7F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от_______________________________</w:t>
      </w:r>
    </w:p>
    <w:p w:rsidR="00F93F19" w:rsidRPr="00A87F44" w:rsidRDefault="00F93F19" w:rsidP="002C6A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7F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_________________________________</w:t>
      </w:r>
    </w:p>
    <w:p w:rsidR="00F93F19" w:rsidRPr="00A87F44" w:rsidRDefault="00F93F19" w:rsidP="002C6A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7F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_________________________________</w:t>
      </w:r>
    </w:p>
    <w:p w:rsidR="00F93F19" w:rsidRPr="00A87F44" w:rsidRDefault="00F93F19" w:rsidP="00F9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F44">
        <w:rPr>
          <w:rFonts w:ascii="Times New Roman" w:hAnsi="Times New Roman" w:cs="Times New Roman"/>
          <w:sz w:val="28"/>
          <w:szCs w:val="28"/>
        </w:rPr>
        <w:t>Исх. от _______ № ______</w:t>
      </w:r>
    </w:p>
    <w:p w:rsidR="002C6A89" w:rsidRDefault="002C6A89" w:rsidP="00F93F1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F19" w:rsidRPr="00A87F44" w:rsidRDefault="00F93F19" w:rsidP="00F93F1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F44">
        <w:rPr>
          <w:rFonts w:ascii="Times New Roman" w:hAnsi="Times New Roman" w:cs="Times New Roman"/>
          <w:b/>
          <w:sz w:val="24"/>
          <w:szCs w:val="24"/>
        </w:rPr>
        <w:t>ОБРАЗЕЦ</w:t>
      </w:r>
    </w:p>
    <w:p w:rsidR="00F93F19" w:rsidRPr="00A87F44" w:rsidRDefault="00F93F19" w:rsidP="00F93F1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F44">
        <w:rPr>
          <w:rFonts w:ascii="Times New Roman" w:hAnsi="Times New Roman" w:cs="Times New Roman"/>
          <w:b/>
          <w:sz w:val="24"/>
          <w:szCs w:val="24"/>
        </w:rPr>
        <w:t>ЖАЛОБЫ НА ДЕЙСТВИЕ (БЕЗДЕЙСТВИЕ) ОРГАНА</w:t>
      </w:r>
    </w:p>
    <w:p w:rsidR="00F93F19" w:rsidRPr="00A87F44" w:rsidRDefault="00F93F19" w:rsidP="00F93F1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F44">
        <w:rPr>
          <w:rFonts w:ascii="Times New Roman" w:hAnsi="Times New Roman" w:cs="Times New Roman"/>
          <w:b/>
          <w:sz w:val="24"/>
          <w:szCs w:val="24"/>
        </w:rPr>
        <w:t>ИЛИ ЕГО ДОЛЖНОСТНОГО ЛИЦА</w:t>
      </w:r>
    </w:p>
    <w:p w:rsidR="00F93F19" w:rsidRPr="00A87F44" w:rsidRDefault="00F93F19" w:rsidP="00F93F19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F93F19" w:rsidRPr="00A87F44" w:rsidRDefault="00F93F19" w:rsidP="00F93F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3F19" w:rsidRPr="00A87F44" w:rsidRDefault="00F93F19" w:rsidP="00F93F19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7F44">
        <w:rPr>
          <w:rFonts w:ascii="Times New Roman" w:hAnsi="Times New Roman" w:cs="Times New Roman"/>
          <w:b/>
          <w:sz w:val="26"/>
          <w:szCs w:val="26"/>
        </w:rPr>
        <w:t>Жалоба</w:t>
      </w:r>
    </w:p>
    <w:p w:rsidR="00F93F19" w:rsidRPr="00A87F44" w:rsidRDefault="00F93F19" w:rsidP="00F93F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87F44">
        <w:rPr>
          <w:rFonts w:ascii="Times New Roman" w:hAnsi="Times New Roman" w:cs="Times New Roman"/>
          <w:sz w:val="24"/>
          <w:szCs w:val="24"/>
        </w:rPr>
        <w:t>*    Полное      наименование      юридического    лица,    Ф.И.О. физического лица_________________________________________________________________________</w:t>
      </w:r>
    </w:p>
    <w:p w:rsidR="00F93F19" w:rsidRPr="00A87F44" w:rsidRDefault="00F93F19" w:rsidP="00F93F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93F19" w:rsidRPr="00A87F44" w:rsidRDefault="00F93F19" w:rsidP="00F93F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87F44">
        <w:rPr>
          <w:rFonts w:ascii="Times New Roman" w:hAnsi="Times New Roman" w:cs="Times New Roman"/>
          <w:sz w:val="24"/>
          <w:szCs w:val="24"/>
        </w:rPr>
        <w:t>* Местонахождение        юридического   лица, физического лица _____________________________________________________________________________</w:t>
      </w:r>
    </w:p>
    <w:p w:rsidR="00F93F19" w:rsidRPr="00A87F44" w:rsidRDefault="00F93F19" w:rsidP="00F93F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87F44">
        <w:rPr>
          <w:rFonts w:ascii="Times New Roman" w:hAnsi="Times New Roman" w:cs="Times New Roman"/>
          <w:sz w:val="24"/>
          <w:szCs w:val="24"/>
        </w:rPr>
        <w:t xml:space="preserve">                               (фактический адрес)</w:t>
      </w:r>
    </w:p>
    <w:p w:rsidR="00F93F19" w:rsidRPr="00A87F44" w:rsidRDefault="00F93F19" w:rsidP="00F93F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87F44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F93F19" w:rsidRPr="00A87F44" w:rsidRDefault="00F93F19" w:rsidP="00F93F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87F44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</w:t>
      </w:r>
    </w:p>
    <w:p w:rsidR="00F93F19" w:rsidRPr="00A87F44" w:rsidRDefault="00F93F19" w:rsidP="00F93F19">
      <w:pPr>
        <w:spacing w:before="100" w:beforeAutospacing="1" w:after="0" w:line="240" w:lineRule="auto"/>
        <w:rPr>
          <w:rFonts w:ascii="Times New Roman" w:hAnsi="Times New Roman" w:cs="Times New Roman"/>
        </w:rPr>
      </w:pPr>
      <w:r w:rsidRPr="00A87F44">
        <w:rPr>
          <w:rFonts w:ascii="Times New Roman" w:hAnsi="Times New Roman" w:cs="Times New Roman"/>
        </w:rPr>
        <w:t>Код учета: ИНН</w:t>
      </w:r>
      <w:r w:rsidRPr="00A87F44">
        <w:rPr>
          <w:rFonts w:ascii="Times New Roman" w:hAnsi="Times New Roman" w:cs="Times New Roman"/>
          <w:color w:val="333333"/>
          <w:sz w:val="18"/>
          <w:szCs w:val="18"/>
        </w:rPr>
        <w:t> </w:t>
      </w:r>
      <w:r w:rsidRPr="00A87F44">
        <w:rPr>
          <w:rFonts w:ascii="Times New Roman" w:hAnsi="Times New Roman" w:cs="Times New Roman"/>
        </w:rPr>
        <w:t>_______________________________________________________________</w:t>
      </w:r>
    </w:p>
    <w:p w:rsidR="00F93F19" w:rsidRPr="00A87F44" w:rsidRDefault="00F93F19" w:rsidP="00F93F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87F44">
        <w:rPr>
          <w:rFonts w:ascii="Times New Roman" w:hAnsi="Times New Roman" w:cs="Times New Roman"/>
          <w:sz w:val="24"/>
          <w:szCs w:val="24"/>
        </w:rPr>
        <w:t>* Ф.И.О. руководителя юридического лица ________________________________________</w:t>
      </w:r>
    </w:p>
    <w:p w:rsidR="00F93F19" w:rsidRPr="00A87F44" w:rsidRDefault="00F93F19" w:rsidP="00F93F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93F19" w:rsidRPr="00A87F44" w:rsidRDefault="00F93F19" w:rsidP="00F93F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87F44">
        <w:rPr>
          <w:rFonts w:ascii="Times New Roman" w:hAnsi="Times New Roman" w:cs="Times New Roman"/>
          <w:sz w:val="24"/>
          <w:szCs w:val="24"/>
        </w:rPr>
        <w:t>* на действия (бездействие):</w:t>
      </w:r>
    </w:p>
    <w:p w:rsidR="00F93F19" w:rsidRPr="00A87F44" w:rsidRDefault="00F93F19" w:rsidP="00F93F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87F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3F19" w:rsidRPr="00A87F44" w:rsidRDefault="00F93F19" w:rsidP="00F93F1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87F44">
        <w:rPr>
          <w:rFonts w:ascii="Times New Roman" w:hAnsi="Times New Roman" w:cs="Times New Roman"/>
          <w:sz w:val="24"/>
          <w:szCs w:val="24"/>
        </w:rPr>
        <w:t>(наименование органа или должность, ФИО должностного лица органа)</w:t>
      </w:r>
    </w:p>
    <w:p w:rsidR="00F93F19" w:rsidRPr="00A87F44" w:rsidRDefault="00F93F19" w:rsidP="00F93F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93F19" w:rsidRPr="00A87F44" w:rsidRDefault="00F93F19" w:rsidP="00F93F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87F44">
        <w:rPr>
          <w:rFonts w:ascii="Times New Roman" w:hAnsi="Times New Roman" w:cs="Times New Roman"/>
          <w:sz w:val="24"/>
          <w:szCs w:val="24"/>
        </w:rPr>
        <w:t>* существо жалобы:</w:t>
      </w:r>
    </w:p>
    <w:p w:rsidR="00F93F19" w:rsidRPr="00A87F44" w:rsidRDefault="00F93F19" w:rsidP="00F93F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87F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3F19" w:rsidRPr="00A87F44" w:rsidRDefault="00F93F19" w:rsidP="00F93F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87F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3F19" w:rsidRPr="00A87F44" w:rsidRDefault="00F93F19" w:rsidP="00F93F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87F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3F19" w:rsidRPr="00A87F44" w:rsidRDefault="00F93F19" w:rsidP="00F93F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87F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3F19" w:rsidRPr="00A87F44" w:rsidRDefault="00F93F19" w:rsidP="00F93F1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87F44">
        <w:rPr>
          <w:rFonts w:ascii="Times New Roman" w:hAnsi="Times New Roman" w:cs="Times New Roman"/>
          <w:sz w:val="24"/>
          <w:szCs w:val="24"/>
        </w:rPr>
        <w:t xml:space="preserve">(краткое  изложение  обжалуемых  действий  (бездействия),  указать основания,  по  которым  лицо,  подающее  жалобу,  </w:t>
      </w:r>
      <w:proofErr w:type="gramStart"/>
      <w:r w:rsidRPr="00A87F44">
        <w:rPr>
          <w:rFonts w:ascii="Times New Roman" w:hAnsi="Times New Roman" w:cs="Times New Roman"/>
          <w:sz w:val="24"/>
          <w:szCs w:val="24"/>
        </w:rPr>
        <w:t>не  согласно</w:t>
      </w:r>
      <w:proofErr w:type="gramEnd"/>
      <w:r w:rsidRPr="00A87F44">
        <w:rPr>
          <w:rFonts w:ascii="Times New Roman" w:hAnsi="Times New Roman" w:cs="Times New Roman"/>
          <w:sz w:val="24"/>
          <w:szCs w:val="24"/>
        </w:rPr>
        <w:t xml:space="preserve">  с действием (бездействием) со ссылками на пункты регламента)</w:t>
      </w:r>
    </w:p>
    <w:p w:rsidR="00F93F19" w:rsidRPr="00A87F44" w:rsidRDefault="00F93F19" w:rsidP="00F93F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87F44">
        <w:rPr>
          <w:rFonts w:ascii="Times New Roman" w:hAnsi="Times New Roman" w:cs="Times New Roman"/>
          <w:sz w:val="24"/>
          <w:szCs w:val="24"/>
        </w:rPr>
        <w:t>поля, отмеченные звездочкой</w:t>
      </w:r>
      <w:proofErr w:type="gramStart"/>
      <w:r w:rsidRPr="00A87F44">
        <w:rPr>
          <w:rFonts w:ascii="Times New Roman" w:hAnsi="Times New Roman" w:cs="Times New Roman"/>
          <w:sz w:val="24"/>
          <w:szCs w:val="24"/>
        </w:rPr>
        <w:t xml:space="preserve"> (*), </w:t>
      </w:r>
      <w:proofErr w:type="gramEnd"/>
      <w:r w:rsidRPr="00A87F44">
        <w:rPr>
          <w:rFonts w:ascii="Times New Roman" w:hAnsi="Times New Roman" w:cs="Times New Roman"/>
          <w:sz w:val="24"/>
          <w:szCs w:val="24"/>
        </w:rPr>
        <w:t>обязательны для заполнения.</w:t>
      </w:r>
    </w:p>
    <w:p w:rsidR="00F93F19" w:rsidRPr="00A87F44" w:rsidRDefault="00F93F19" w:rsidP="00F93F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87F44">
        <w:rPr>
          <w:rFonts w:ascii="Times New Roman" w:hAnsi="Times New Roman" w:cs="Times New Roman"/>
          <w:sz w:val="24"/>
          <w:szCs w:val="24"/>
        </w:rPr>
        <w:t>Перечень прилагаемой документации</w:t>
      </w:r>
    </w:p>
    <w:p w:rsidR="00F93F19" w:rsidRPr="00A87F44" w:rsidRDefault="00F93F19" w:rsidP="00F93F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87F44">
        <w:rPr>
          <w:rFonts w:ascii="Times New Roman" w:hAnsi="Times New Roman" w:cs="Times New Roman"/>
          <w:sz w:val="24"/>
          <w:szCs w:val="24"/>
        </w:rPr>
        <w:t>МП</w:t>
      </w:r>
    </w:p>
    <w:p w:rsidR="00F93F19" w:rsidRPr="00A87F44" w:rsidRDefault="00F93F19" w:rsidP="00F93F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87F44">
        <w:rPr>
          <w:rFonts w:ascii="Times New Roman" w:hAnsi="Times New Roman" w:cs="Times New Roman"/>
          <w:sz w:val="24"/>
          <w:szCs w:val="24"/>
        </w:rPr>
        <w:t>(подпись   руководителя    юридического     лица,  физического лица)</w:t>
      </w:r>
    </w:p>
    <w:p w:rsidR="00F93F19" w:rsidRPr="00A87F44" w:rsidRDefault="00F93F19" w:rsidP="00F93F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93F19" w:rsidRPr="00A87F44" w:rsidRDefault="00F93F19" w:rsidP="00F93F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93F19" w:rsidRPr="00A87F44" w:rsidRDefault="00F93F19" w:rsidP="00F93F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93F19" w:rsidRPr="00A87F44" w:rsidRDefault="00F93F19" w:rsidP="00F93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F19" w:rsidRPr="00A87F44" w:rsidRDefault="00F93F19" w:rsidP="00F93F19">
      <w:pPr>
        <w:pStyle w:val="ConsPlusNonformat"/>
        <w:widowControl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514D0C" w:rsidRDefault="00514D0C" w:rsidP="00F93F19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sectPr w:rsidR="00514D0C" w:rsidSect="00471269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14E3"/>
    <w:rsid w:val="00004BBD"/>
    <w:rsid w:val="000A3534"/>
    <w:rsid w:val="001555F2"/>
    <w:rsid w:val="001A5DBC"/>
    <w:rsid w:val="001B3941"/>
    <w:rsid w:val="00277AF1"/>
    <w:rsid w:val="002C6A89"/>
    <w:rsid w:val="00312454"/>
    <w:rsid w:val="003770FA"/>
    <w:rsid w:val="003D4E3B"/>
    <w:rsid w:val="00471269"/>
    <w:rsid w:val="00514D0C"/>
    <w:rsid w:val="00515BE6"/>
    <w:rsid w:val="005F2FB1"/>
    <w:rsid w:val="00617E90"/>
    <w:rsid w:val="00653361"/>
    <w:rsid w:val="006754A5"/>
    <w:rsid w:val="00715600"/>
    <w:rsid w:val="0073745C"/>
    <w:rsid w:val="007514E3"/>
    <w:rsid w:val="008033E3"/>
    <w:rsid w:val="00832DAC"/>
    <w:rsid w:val="008A75A9"/>
    <w:rsid w:val="009F3D5A"/>
    <w:rsid w:val="00A652E6"/>
    <w:rsid w:val="00AA443F"/>
    <w:rsid w:val="00B44F1C"/>
    <w:rsid w:val="00B460DF"/>
    <w:rsid w:val="00B50FAC"/>
    <w:rsid w:val="00B5612A"/>
    <w:rsid w:val="00C02493"/>
    <w:rsid w:val="00C219A2"/>
    <w:rsid w:val="00C82F8C"/>
    <w:rsid w:val="00DB39D8"/>
    <w:rsid w:val="00DC1651"/>
    <w:rsid w:val="00DC3B9B"/>
    <w:rsid w:val="00EC745C"/>
    <w:rsid w:val="00F117C7"/>
    <w:rsid w:val="00F93F19"/>
    <w:rsid w:val="00F942EE"/>
    <w:rsid w:val="00FF1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9" type="connector" idref="#_x0000_s1098"/>
        <o:r id="V:Rule20" type="connector" idref="#_x0000_s1093"/>
        <o:r id="V:Rule21" type="connector" idref="#_x0000_s1092"/>
        <o:r id="V:Rule22" type="connector" idref="#_x0000_s1099"/>
        <o:r id="V:Rule23" type="connector" idref="#_x0000_s1060"/>
        <o:r id="V:Rule24" type="connector" idref="#_x0000_s1086"/>
        <o:r id="V:Rule25" type="connector" idref="#_x0000_s1091"/>
        <o:r id="V:Rule26" type="connector" idref="#_x0000_s1055"/>
        <o:r id="V:Rule27" type="connector" idref="#_x0000_s1084"/>
        <o:r id="V:Rule28" type="connector" idref="#_x0000_s1082"/>
        <o:r id="V:Rule29" type="connector" idref="#_x0000_s1075"/>
        <o:r id="V:Rule30" type="connector" idref="#_x0000_s1076"/>
        <o:r id="V:Rule31" type="connector" idref="#_x0000_s1090"/>
        <o:r id="V:Rule32" type="connector" idref="#_x0000_s1051"/>
        <o:r id="V:Rule33" type="connector" idref="#_x0000_s1081"/>
        <o:r id="V:Rule34" type="connector" idref="#_x0000_s1077"/>
        <o:r id="V:Rule35" type="connector" idref="#_x0000_s1089"/>
        <o:r id="V:Rule36" type="connector" idref="#_x0000_s107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FB1"/>
  </w:style>
  <w:style w:type="paragraph" w:styleId="3">
    <w:name w:val="heading 3"/>
    <w:basedOn w:val="a"/>
    <w:next w:val="a"/>
    <w:link w:val="30"/>
    <w:unhideWhenUsed/>
    <w:qFormat/>
    <w:rsid w:val="007514E3"/>
    <w:pPr>
      <w:keepNext/>
      <w:tabs>
        <w:tab w:val="left" w:pos="1845"/>
      </w:tabs>
      <w:spacing w:after="0" w:line="240" w:lineRule="auto"/>
      <w:outlineLvl w:val="2"/>
    </w:pPr>
    <w:rPr>
      <w:rFonts w:ascii="Calibri" w:eastAsia="Times New Roman" w:hAnsi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14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51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4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514E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rsid w:val="007514E3"/>
    <w:rPr>
      <w:rFonts w:ascii="Calibri" w:eastAsia="Times New Roman" w:hAnsi="Calibri" w:cs="Times New Roman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7514E3"/>
    <w:rPr>
      <w:color w:val="0000FF"/>
      <w:u w:val="single"/>
    </w:rPr>
  </w:style>
  <w:style w:type="paragraph" w:customStyle="1" w:styleId="ConsPlusNonformat">
    <w:name w:val="ConsPlusNonformat"/>
    <w:uiPriority w:val="99"/>
    <w:rsid w:val="00F93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ody Text"/>
    <w:basedOn w:val="a"/>
    <w:link w:val="a8"/>
    <w:rsid w:val="00F93F19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rsid w:val="00F93F19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consultantplus://offline/ref=F2838B9ADE1AD4FF84F53CAAAADAFEED85977AEF27CF164DE6C36AF89CC9511E3FFCBD80540190EC2BF9C9C4I0C" TargetMode="External"/><Relationship Id="rId18" Type="http://schemas.openxmlformats.org/officeDocument/2006/relationships/hyperlink" Target="consultantplus://offline/ref=F6CEFD2052F36ED1A195A97F88401FFA156B3EF31A5BABC14404862A8A010E6315A1CA07703ECAE601r0G" TargetMode="External"/><Relationship Id="rId26" Type="http://schemas.openxmlformats.org/officeDocument/2006/relationships/hyperlink" Target="consultantplus://offline/ref=E2F11234AE551A5B151E1C53DE56D0C7B9AE45BC81FABFC1C4CDB2E85F3FF02CAEE764EF78B14C903AACF9X473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F523A6E7F5F926526D660FDAFFFBF595519A19AAD395CF86B5740840AA1CE97B52BCEF21A5037C8A5D1BDdCC6J" TargetMode="External"/><Relationship Id="rId7" Type="http://schemas.openxmlformats.org/officeDocument/2006/relationships/hyperlink" Target="http://www.gosuslugi.krskstate.ru/" TargetMode="External"/><Relationship Id="rId12" Type="http://schemas.openxmlformats.org/officeDocument/2006/relationships/hyperlink" Target="consultantplus://offline/ref=F2838B9ADE1AD4FF84F522A7BCB6A1E2879F26E525CE1A18B89C31A5CBC05B4978B3E4C2100D91EDC2I3C" TargetMode="External"/><Relationship Id="rId17" Type="http://schemas.openxmlformats.org/officeDocument/2006/relationships/hyperlink" Target="consultantplus://offline/main?base=MOB;n=132063;fld=134;dst=100206" TargetMode="External"/><Relationship Id="rId25" Type="http://schemas.openxmlformats.org/officeDocument/2006/relationships/hyperlink" Target="consultantplus://offline/ref=E2F11234AE551A5B151E1C53DE56D0C7B9AE45BC81FABFC1C4CDB2E85F3FF02CAEE764EF78B14C903AACFFX477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5861143EBB1BE7754D08ABAC202E15718308DC0FBB75838661C249D78750A9CEB47C9B346AAF5BDu8R3G" TargetMode="External"/><Relationship Id="rId20" Type="http://schemas.openxmlformats.org/officeDocument/2006/relationships/hyperlink" Target="consultantplus://offline/ref=D36325749F9ED73407D370F5D7C41192EE402416A386EB2391354E63A696685022402D8B4702A6E3eFhC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reception@cityhall.voronezh-city.ru" TargetMode="External"/><Relationship Id="rId11" Type="http://schemas.openxmlformats.org/officeDocument/2006/relationships/hyperlink" Target="consultantplus://offline/ref=F2838B9ADE1AD4FF84F53CAAAADAFEED85977AEF27CF164DE6C36AF89CC9511E3FFCBD80540190EC2BF9C9C4I0C" TargetMode="External"/><Relationship Id="rId24" Type="http://schemas.openxmlformats.org/officeDocument/2006/relationships/hyperlink" Target="consultantplus://offline/ref=E2F11234AE551A5B151E1C53DE56D0C7B9AE45BC81FABFC1C4CDB2E85F3FF02CAEE764EF78B14C903AADF5X479E" TargetMode="External"/><Relationship Id="rId5" Type="http://schemas.openxmlformats.org/officeDocument/2006/relationships/image" Target="media/image1.emf"/><Relationship Id="rId15" Type="http://schemas.openxmlformats.org/officeDocument/2006/relationships/hyperlink" Target="consultantplus://offline/ref=9FE86437FF3FB578E174B949B81048D0D52BE7864A4565ED32899D9895DAB383EE198290gA74I" TargetMode="External"/><Relationship Id="rId23" Type="http://schemas.openxmlformats.org/officeDocument/2006/relationships/hyperlink" Target="mailto:reception@cityhall.voronezh-city.ru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main?base=MOB;n=132063;fld=134;dst=100310" TargetMode="External"/><Relationship Id="rId19" Type="http://schemas.openxmlformats.org/officeDocument/2006/relationships/hyperlink" Target="consultantplus://offline/ref=D36325749F9ED73407D370F5D7C41192EE402416A386EB2391354E63A696685022402D8B4702A6E1eFh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6691;fld=134" TargetMode="External"/><Relationship Id="rId14" Type="http://schemas.openxmlformats.org/officeDocument/2006/relationships/hyperlink" Target="consultantplus://offline/ref=F2838B9ADE1AD4FF84F522A7BCB6A1E2879F26E525CE1A18B89C31A5CBC05B4978B3E4C2100C92E5C2I3C" TargetMode="External"/><Relationship Id="rId22" Type="http://schemas.openxmlformats.org/officeDocument/2006/relationships/hyperlink" Target="consultantplus://offline/ref=7EE3CF61C67D68566605E3B0F7E2C9DAD51248D42511FC698B935BA3629B659AC68C9E84990F2B21636BC3wCBE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BDE6D-DF85-42D4-B4ED-312DEEFBC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20</Pages>
  <Words>7813</Words>
  <Characters>44540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Адм Никольск</cp:lastModifiedBy>
  <cp:revision>17</cp:revision>
  <cp:lastPrinted>2016-10-10T04:46:00Z</cp:lastPrinted>
  <dcterms:created xsi:type="dcterms:W3CDTF">2016-09-29T08:32:00Z</dcterms:created>
  <dcterms:modified xsi:type="dcterms:W3CDTF">2016-10-13T08:02:00Z</dcterms:modified>
</cp:coreProperties>
</file>