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FD" w:rsidRPr="00E97EFD" w:rsidRDefault="00E97EFD" w:rsidP="00E97EFD">
      <w:pPr>
        <w:pStyle w:val="a4"/>
        <w:spacing w:before="0" w:beforeAutospacing="0" w:after="0" w:afterAutospacing="0"/>
        <w:ind w:firstLine="709"/>
        <w:jc w:val="right"/>
        <w:rPr>
          <w:sz w:val="28"/>
          <w:szCs w:val="28"/>
        </w:rPr>
      </w:pPr>
      <w:r w:rsidRPr="00E97EFD">
        <w:rPr>
          <w:sz w:val="28"/>
          <w:szCs w:val="28"/>
        </w:rPr>
        <w:t>ПРОЕКТ</w:t>
      </w:r>
    </w:p>
    <w:p w:rsidR="00E97EFD" w:rsidRDefault="00E97EFD" w:rsidP="00E97EFD">
      <w:pPr>
        <w:pStyle w:val="a4"/>
        <w:spacing w:before="0" w:beforeAutospacing="0" w:after="0" w:afterAutospacing="0"/>
        <w:ind w:firstLine="709"/>
        <w:jc w:val="center"/>
        <w:rPr>
          <w:b/>
          <w:sz w:val="28"/>
          <w:szCs w:val="28"/>
        </w:rPr>
      </w:pPr>
    </w:p>
    <w:p w:rsidR="00E97EFD" w:rsidRDefault="00E97EFD" w:rsidP="00E97EFD">
      <w:pPr>
        <w:pStyle w:val="a4"/>
        <w:spacing w:before="0" w:beforeAutospacing="0" w:after="0" w:afterAutospacing="0"/>
        <w:ind w:firstLine="709"/>
        <w:jc w:val="center"/>
        <w:rPr>
          <w:b/>
          <w:sz w:val="28"/>
          <w:szCs w:val="28"/>
        </w:rPr>
      </w:pPr>
      <w:r>
        <w:rPr>
          <w:b/>
          <w:sz w:val="28"/>
          <w:szCs w:val="28"/>
        </w:rPr>
        <w:t>Административный регламент</w:t>
      </w:r>
    </w:p>
    <w:p w:rsidR="00E97EFD" w:rsidRDefault="00E97EFD" w:rsidP="00E97EFD">
      <w:pPr>
        <w:pStyle w:val="a4"/>
        <w:spacing w:before="0" w:beforeAutospacing="0" w:after="0" w:afterAutospacing="0"/>
        <w:ind w:firstLine="709"/>
        <w:jc w:val="center"/>
        <w:rPr>
          <w:b/>
          <w:sz w:val="28"/>
          <w:szCs w:val="28"/>
        </w:rPr>
      </w:pPr>
      <w:r>
        <w:rPr>
          <w:b/>
          <w:sz w:val="28"/>
          <w:szCs w:val="28"/>
        </w:rPr>
        <w:t>администрации Никольского сельсовета Емельяновского района Красноярского края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E97EFD" w:rsidRDefault="00E97EFD" w:rsidP="00E97EFD">
      <w:pPr>
        <w:pStyle w:val="a4"/>
        <w:shd w:val="clear" w:color="auto" w:fill="F5F5F5"/>
        <w:spacing w:before="0" w:beforeAutospacing="0" w:after="0" w:afterAutospacing="0"/>
        <w:ind w:firstLine="709"/>
        <w:jc w:val="both"/>
        <w:rPr>
          <w:sz w:val="28"/>
          <w:szCs w:val="28"/>
        </w:rPr>
      </w:pPr>
    </w:p>
    <w:p w:rsidR="00E97EFD" w:rsidRDefault="00E97EFD" w:rsidP="00E97EFD">
      <w:pPr>
        <w:pStyle w:val="a4"/>
        <w:shd w:val="clear" w:color="auto" w:fill="F5F5F5"/>
        <w:spacing w:before="0" w:beforeAutospacing="0" w:after="0" w:afterAutospacing="0"/>
        <w:ind w:firstLine="709"/>
        <w:jc w:val="center"/>
        <w:rPr>
          <w:b/>
          <w:sz w:val="28"/>
          <w:szCs w:val="28"/>
        </w:rPr>
      </w:pPr>
      <w:r>
        <w:rPr>
          <w:b/>
          <w:sz w:val="28"/>
          <w:szCs w:val="28"/>
        </w:rPr>
        <w:t>1. Общие положения.</w:t>
      </w:r>
    </w:p>
    <w:p w:rsidR="00E97EFD" w:rsidRDefault="00E97EFD" w:rsidP="00E97EFD">
      <w:pPr>
        <w:pStyle w:val="a4"/>
        <w:spacing w:before="0" w:beforeAutospacing="0" w:after="0" w:afterAutospacing="0"/>
        <w:ind w:firstLine="709"/>
        <w:jc w:val="both"/>
        <w:rPr>
          <w:sz w:val="28"/>
          <w:szCs w:val="28"/>
        </w:rPr>
      </w:pPr>
    </w:p>
    <w:p w:rsidR="00E97EFD" w:rsidRDefault="00E97EFD" w:rsidP="00E97EFD">
      <w:pPr>
        <w:pStyle w:val="a4"/>
        <w:spacing w:before="0" w:beforeAutospacing="0" w:after="0" w:afterAutospacing="0"/>
        <w:ind w:firstLine="709"/>
        <w:jc w:val="both"/>
        <w:rPr>
          <w:sz w:val="28"/>
          <w:szCs w:val="28"/>
        </w:rPr>
      </w:pPr>
      <w:r>
        <w:rPr>
          <w:sz w:val="28"/>
          <w:szCs w:val="28"/>
        </w:rPr>
        <w:t>1.1.Административный регламент администрации Никольского сельсовета Емельяновского района Красноярского края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7EFD" w:rsidRPr="00A178F6" w:rsidRDefault="00E97EFD" w:rsidP="00E97EFD">
      <w:pPr>
        <w:widowControl w:val="0"/>
        <w:tabs>
          <w:tab w:val="left" w:pos="1440"/>
          <w:tab w:val="num" w:pos="3240"/>
        </w:tabs>
        <w:spacing w:after="0" w:line="240" w:lineRule="auto"/>
        <w:ind w:firstLine="567"/>
        <w:jc w:val="both"/>
        <w:rPr>
          <w:rFonts w:ascii="Times New Roman" w:hAnsi="Times New Roman"/>
          <w:sz w:val="28"/>
          <w:szCs w:val="28"/>
        </w:rPr>
      </w:pPr>
      <w:r w:rsidRPr="00A178F6">
        <w:rPr>
          <w:rFonts w:ascii="Times New Roman" w:hAnsi="Times New Roman"/>
          <w:sz w:val="28"/>
          <w:szCs w:val="28"/>
        </w:rPr>
        <w:t>1.2.Право на получение муниципальной услуги имеют юридические и физические лица (далее – заявитель).</w:t>
      </w:r>
    </w:p>
    <w:p w:rsidR="00E97EFD" w:rsidRPr="00A178F6" w:rsidRDefault="00E97EFD" w:rsidP="00E97EFD">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1.3.</w:t>
      </w:r>
      <w:r w:rsidRPr="00A178F6">
        <w:rPr>
          <w:rFonts w:ascii="Times New Roman" w:hAnsi="Times New Roman"/>
          <w:sz w:val="28"/>
          <w:szCs w:val="28"/>
        </w:rPr>
        <w:t xml:space="preserve">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w:t>
      </w:r>
      <w:r w:rsidR="000F4993">
        <w:rPr>
          <w:rFonts w:ascii="Times New Roman" w:hAnsi="Times New Roman"/>
          <w:sz w:val="28"/>
          <w:szCs w:val="28"/>
        </w:rPr>
        <w:t>Никольского сельсовета</w:t>
      </w:r>
      <w:r w:rsidRPr="00A178F6">
        <w:rPr>
          <w:rFonts w:ascii="Times New Roman" w:hAnsi="Times New Roman"/>
          <w:sz w:val="28"/>
          <w:szCs w:val="28"/>
        </w:rPr>
        <w:t xml:space="preserve">, в местах нахождения органов, предоставляющих муниципальную услугу, на информационных стендах. </w:t>
      </w:r>
    </w:p>
    <w:p w:rsidR="00E97EFD" w:rsidRDefault="00E97EFD" w:rsidP="00E97EFD">
      <w:pPr>
        <w:pStyle w:val="a4"/>
        <w:shd w:val="clear" w:color="auto" w:fill="F5F5F5"/>
        <w:spacing w:before="0" w:beforeAutospacing="0" w:after="0" w:afterAutospacing="0"/>
        <w:ind w:firstLine="709"/>
        <w:jc w:val="both"/>
        <w:rPr>
          <w:sz w:val="28"/>
          <w:szCs w:val="28"/>
        </w:rPr>
      </w:pPr>
    </w:p>
    <w:p w:rsidR="00E97EFD" w:rsidRDefault="00E97EFD" w:rsidP="00E97EFD">
      <w:pPr>
        <w:pStyle w:val="a4"/>
        <w:shd w:val="clear" w:color="auto" w:fill="F5F5F5"/>
        <w:spacing w:before="0" w:beforeAutospacing="0" w:after="0" w:afterAutospacing="0"/>
        <w:ind w:firstLine="709"/>
        <w:jc w:val="center"/>
        <w:rPr>
          <w:b/>
          <w:sz w:val="28"/>
          <w:szCs w:val="28"/>
        </w:rPr>
      </w:pPr>
      <w:r>
        <w:rPr>
          <w:b/>
          <w:sz w:val="28"/>
          <w:szCs w:val="28"/>
        </w:rPr>
        <w:t>2. Стандарт предоставления муниципальной услуги.</w:t>
      </w:r>
    </w:p>
    <w:p w:rsidR="000F4993" w:rsidRDefault="000F4993" w:rsidP="00E97EFD">
      <w:pPr>
        <w:pStyle w:val="a4"/>
        <w:shd w:val="clear" w:color="auto" w:fill="F5F5F5"/>
        <w:spacing w:before="0" w:beforeAutospacing="0" w:after="0" w:afterAutospacing="0"/>
        <w:ind w:firstLine="709"/>
        <w:jc w:val="center"/>
        <w:rPr>
          <w:b/>
          <w:sz w:val="28"/>
          <w:szCs w:val="28"/>
        </w:rPr>
      </w:pPr>
    </w:p>
    <w:p w:rsidR="00E97EFD" w:rsidRPr="000F4993" w:rsidRDefault="00E97EFD" w:rsidP="00E97EFD">
      <w:pPr>
        <w:pStyle w:val="a4"/>
        <w:shd w:val="clear" w:color="auto" w:fill="F5F5F5"/>
        <w:spacing w:before="0" w:beforeAutospacing="0" w:after="0" w:afterAutospacing="0"/>
        <w:ind w:firstLine="709"/>
        <w:rPr>
          <w:sz w:val="28"/>
          <w:szCs w:val="28"/>
        </w:rPr>
      </w:pPr>
      <w:r w:rsidRPr="000F4993">
        <w:rPr>
          <w:sz w:val="28"/>
          <w:szCs w:val="28"/>
        </w:rPr>
        <w:t>2.1. Наименование муниципальной услуги.</w:t>
      </w:r>
    </w:p>
    <w:p w:rsidR="00E97EFD" w:rsidRDefault="00E97EFD" w:rsidP="000F4993">
      <w:pPr>
        <w:pStyle w:val="a4"/>
        <w:shd w:val="clear" w:color="auto" w:fill="F5F5F5"/>
        <w:spacing w:before="0" w:beforeAutospacing="0" w:after="0" w:afterAutospacing="0"/>
        <w:ind w:firstLine="709"/>
        <w:jc w:val="both"/>
        <w:rPr>
          <w:sz w:val="28"/>
          <w:szCs w:val="28"/>
        </w:rPr>
      </w:pPr>
      <w:r>
        <w:rPr>
          <w:sz w:val="28"/>
          <w:szCs w:val="28"/>
        </w:rPr>
        <w:t>2.1.1. Присвоение (уточнение) почтовых адресов объектам недвижимого имущества, расположенным на территории Никольского сельсовета, (далее – муниципальная услуга).</w:t>
      </w:r>
    </w:p>
    <w:p w:rsidR="00E97EFD" w:rsidRPr="000F4993" w:rsidRDefault="00E97EFD" w:rsidP="00E97EFD">
      <w:pPr>
        <w:pStyle w:val="a4"/>
        <w:shd w:val="clear" w:color="auto" w:fill="F5F5F5"/>
        <w:spacing w:before="0" w:beforeAutospacing="0" w:after="0" w:afterAutospacing="0"/>
        <w:ind w:firstLine="709"/>
        <w:rPr>
          <w:sz w:val="28"/>
          <w:szCs w:val="28"/>
        </w:rPr>
      </w:pPr>
      <w:r w:rsidRPr="000F4993">
        <w:rPr>
          <w:sz w:val="28"/>
          <w:szCs w:val="28"/>
        </w:rPr>
        <w:t>2.2. Наименование органа, предоставляющего муниципальную услугу.</w:t>
      </w:r>
    </w:p>
    <w:p w:rsidR="00E97EFD" w:rsidRDefault="00E97EFD" w:rsidP="000F4993">
      <w:pPr>
        <w:pStyle w:val="a4"/>
        <w:shd w:val="clear" w:color="auto" w:fill="F5F5F5"/>
        <w:spacing w:before="0" w:beforeAutospacing="0" w:after="0" w:afterAutospacing="0"/>
        <w:ind w:firstLine="709"/>
        <w:jc w:val="both"/>
        <w:rPr>
          <w:sz w:val="28"/>
          <w:szCs w:val="28"/>
        </w:rPr>
      </w:pPr>
      <w:r>
        <w:rPr>
          <w:sz w:val="28"/>
          <w:szCs w:val="28"/>
        </w:rPr>
        <w:t xml:space="preserve">2.2.1. Администрация Никольского сельсовета Емельяновского района Красноярского края, непосредственно </w:t>
      </w:r>
      <w:r w:rsidR="000F4993">
        <w:rPr>
          <w:sz w:val="28"/>
          <w:szCs w:val="28"/>
        </w:rPr>
        <w:t xml:space="preserve">специалистом </w:t>
      </w:r>
      <w:r w:rsidR="000F4993">
        <w:rPr>
          <w:sz w:val="28"/>
          <w:szCs w:val="28"/>
          <w:lang w:val="en-US"/>
        </w:rPr>
        <w:t>II</w:t>
      </w:r>
      <w:r w:rsidR="000F4993">
        <w:rPr>
          <w:sz w:val="28"/>
          <w:szCs w:val="28"/>
        </w:rPr>
        <w:t xml:space="preserve"> категории</w:t>
      </w:r>
      <w:r>
        <w:rPr>
          <w:sz w:val="28"/>
          <w:szCs w:val="28"/>
        </w:rPr>
        <w:t xml:space="preserve"> (далее – специалист).</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sz w:val="28"/>
          <w:szCs w:val="28"/>
        </w:rPr>
      </w:pPr>
      <w:r w:rsidRPr="000F4993">
        <w:rPr>
          <w:rFonts w:ascii="Times New Roman" w:hAnsi="Times New Roman"/>
          <w:sz w:val="28"/>
          <w:szCs w:val="28"/>
        </w:rPr>
        <w:t xml:space="preserve">2.2.2.Место нахождения администрации: 663024, Красноярский край, </w:t>
      </w:r>
      <w:proofErr w:type="spellStart"/>
      <w:r w:rsidRPr="000F4993">
        <w:rPr>
          <w:rFonts w:ascii="Times New Roman" w:hAnsi="Times New Roman"/>
          <w:sz w:val="28"/>
          <w:szCs w:val="28"/>
        </w:rPr>
        <w:t>Емельяновский</w:t>
      </w:r>
      <w:proofErr w:type="spellEnd"/>
      <w:r w:rsidRPr="000F4993">
        <w:rPr>
          <w:rFonts w:ascii="Times New Roman" w:hAnsi="Times New Roman"/>
          <w:sz w:val="28"/>
          <w:szCs w:val="28"/>
        </w:rPr>
        <w:t xml:space="preserve"> район, с</w:t>
      </w:r>
      <w:proofErr w:type="gramStart"/>
      <w:r w:rsidRPr="000F4993">
        <w:rPr>
          <w:rFonts w:ascii="Times New Roman" w:hAnsi="Times New Roman"/>
          <w:sz w:val="28"/>
          <w:szCs w:val="28"/>
        </w:rPr>
        <w:t>.Н</w:t>
      </w:r>
      <w:proofErr w:type="gramEnd"/>
      <w:r w:rsidRPr="000F4993">
        <w:rPr>
          <w:rFonts w:ascii="Times New Roman" w:hAnsi="Times New Roman"/>
          <w:sz w:val="28"/>
          <w:szCs w:val="28"/>
        </w:rPr>
        <w:t>икольское, ул.Советская,75а.</w:t>
      </w:r>
      <w:r w:rsidRPr="000F4993">
        <w:rPr>
          <w:rFonts w:ascii="Times New Roman" w:hAnsi="Times New Roman"/>
          <w:i/>
          <w:color w:val="0000FF"/>
          <w:sz w:val="28"/>
          <w:szCs w:val="28"/>
        </w:rPr>
        <w:t xml:space="preserve"> </w:t>
      </w:r>
      <w:r w:rsidRPr="000F4993">
        <w:rPr>
          <w:rFonts w:ascii="Times New Roman" w:hAnsi="Times New Roman"/>
          <w:color w:val="000000"/>
          <w:sz w:val="28"/>
          <w:szCs w:val="28"/>
        </w:rPr>
        <w:t xml:space="preserve">Администрация </w:t>
      </w:r>
      <w:r w:rsidRPr="000F4993">
        <w:rPr>
          <w:rFonts w:ascii="Times New Roman" w:hAnsi="Times New Roman"/>
          <w:sz w:val="28"/>
          <w:szCs w:val="28"/>
        </w:rPr>
        <w:t>осуществляет прием заявителей в соответствии со следующим графиком:</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color w:val="000000"/>
          <w:sz w:val="28"/>
          <w:szCs w:val="28"/>
        </w:rPr>
      </w:pPr>
      <w:r w:rsidRPr="000F4993">
        <w:rPr>
          <w:rFonts w:ascii="Times New Roman" w:hAnsi="Times New Roman"/>
          <w:sz w:val="28"/>
          <w:szCs w:val="28"/>
        </w:rPr>
        <w:t>Понедельник</w:t>
      </w:r>
      <w:r w:rsidRPr="000F4993">
        <w:rPr>
          <w:rFonts w:ascii="Times New Roman" w:hAnsi="Times New Roman"/>
          <w:sz w:val="28"/>
          <w:szCs w:val="28"/>
        </w:rPr>
        <w:tab/>
        <w:t>- 08.00</w:t>
      </w:r>
      <w:r w:rsidRPr="000F4993">
        <w:rPr>
          <w:rFonts w:ascii="Times New Roman" w:hAnsi="Times New Roman"/>
          <w:color w:val="FF0000"/>
          <w:sz w:val="28"/>
          <w:szCs w:val="28"/>
        </w:rPr>
        <w:t xml:space="preserve"> </w:t>
      </w:r>
      <w:r w:rsidRPr="000F4993">
        <w:rPr>
          <w:rFonts w:ascii="Times New Roman" w:hAnsi="Times New Roman"/>
          <w:color w:val="000000"/>
          <w:sz w:val="28"/>
          <w:szCs w:val="28"/>
        </w:rPr>
        <w:t>-17.00</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color w:val="000000"/>
          <w:sz w:val="28"/>
          <w:szCs w:val="28"/>
        </w:rPr>
      </w:pPr>
      <w:r w:rsidRPr="000F4993">
        <w:rPr>
          <w:rFonts w:ascii="Times New Roman" w:hAnsi="Times New Roman"/>
          <w:sz w:val="28"/>
          <w:szCs w:val="28"/>
        </w:rPr>
        <w:t>Вторник</w:t>
      </w:r>
      <w:r w:rsidRPr="000F4993">
        <w:rPr>
          <w:rFonts w:ascii="Times New Roman" w:hAnsi="Times New Roman"/>
          <w:sz w:val="28"/>
          <w:szCs w:val="28"/>
        </w:rPr>
        <w:tab/>
      </w:r>
      <w:r w:rsidRPr="000F4993">
        <w:rPr>
          <w:rFonts w:ascii="Times New Roman" w:hAnsi="Times New Roman"/>
          <w:sz w:val="28"/>
          <w:szCs w:val="28"/>
        </w:rPr>
        <w:tab/>
        <w:t>- 08.00</w:t>
      </w:r>
      <w:r w:rsidRPr="000F4993">
        <w:rPr>
          <w:rFonts w:ascii="Times New Roman" w:hAnsi="Times New Roman"/>
          <w:color w:val="FF0000"/>
          <w:sz w:val="28"/>
          <w:szCs w:val="28"/>
        </w:rPr>
        <w:t xml:space="preserve"> </w:t>
      </w:r>
      <w:r w:rsidRPr="000F4993">
        <w:rPr>
          <w:rFonts w:ascii="Times New Roman" w:hAnsi="Times New Roman"/>
          <w:color w:val="000000"/>
          <w:sz w:val="28"/>
          <w:szCs w:val="28"/>
        </w:rPr>
        <w:t>-17.00</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color w:val="000000"/>
          <w:sz w:val="28"/>
          <w:szCs w:val="28"/>
        </w:rPr>
      </w:pPr>
      <w:r w:rsidRPr="000F4993">
        <w:rPr>
          <w:rFonts w:ascii="Times New Roman" w:hAnsi="Times New Roman"/>
          <w:sz w:val="28"/>
          <w:szCs w:val="28"/>
        </w:rPr>
        <w:t>Среда</w:t>
      </w:r>
      <w:r w:rsidRPr="000F4993">
        <w:rPr>
          <w:rFonts w:ascii="Times New Roman" w:hAnsi="Times New Roman"/>
          <w:sz w:val="28"/>
          <w:szCs w:val="28"/>
        </w:rPr>
        <w:tab/>
      </w:r>
      <w:r w:rsidRPr="000F4993">
        <w:rPr>
          <w:rFonts w:ascii="Times New Roman" w:hAnsi="Times New Roman"/>
          <w:sz w:val="28"/>
          <w:szCs w:val="28"/>
        </w:rPr>
        <w:tab/>
      </w:r>
      <w:r w:rsidRPr="000F4993">
        <w:rPr>
          <w:rFonts w:ascii="Times New Roman" w:hAnsi="Times New Roman"/>
          <w:sz w:val="28"/>
          <w:szCs w:val="28"/>
        </w:rPr>
        <w:tab/>
        <w:t>- 08.00</w:t>
      </w:r>
      <w:r w:rsidRPr="000F4993">
        <w:rPr>
          <w:rFonts w:ascii="Times New Roman" w:hAnsi="Times New Roman"/>
          <w:color w:val="FF0000"/>
          <w:sz w:val="28"/>
          <w:szCs w:val="28"/>
        </w:rPr>
        <w:t xml:space="preserve"> </w:t>
      </w:r>
      <w:r w:rsidRPr="000F4993">
        <w:rPr>
          <w:rFonts w:ascii="Times New Roman" w:hAnsi="Times New Roman"/>
          <w:color w:val="000000"/>
          <w:sz w:val="28"/>
          <w:szCs w:val="28"/>
        </w:rPr>
        <w:t>-17.00</w:t>
      </w:r>
    </w:p>
    <w:p w:rsidR="00E97EFD" w:rsidRPr="000F4993" w:rsidRDefault="000F4993" w:rsidP="00E97EFD">
      <w:pPr>
        <w:tabs>
          <w:tab w:val="left" w:pos="1620"/>
        </w:tabs>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z w:val="28"/>
          <w:szCs w:val="28"/>
        </w:rPr>
        <w:t>Четверг</w:t>
      </w:r>
      <w:r>
        <w:rPr>
          <w:rFonts w:ascii="Times New Roman" w:hAnsi="Times New Roman"/>
          <w:sz w:val="28"/>
          <w:szCs w:val="28"/>
        </w:rPr>
        <w:tab/>
      </w:r>
      <w:r>
        <w:rPr>
          <w:rFonts w:ascii="Times New Roman" w:hAnsi="Times New Roman"/>
          <w:sz w:val="28"/>
          <w:szCs w:val="28"/>
        </w:rPr>
        <w:tab/>
      </w:r>
      <w:r w:rsidR="00E97EFD" w:rsidRPr="000F4993">
        <w:rPr>
          <w:rFonts w:ascii="Times New Roman" w:hAnsi="Times New Roman"/>
          <w:sz w:val="28"/>
          <w:szCs w:val="28"/>
        </w:rPr>
        <w:t xml:space="preserve"> 08.00</w:t>
      </w:r>
      <w:r w:rsidR="00E97EFD" w:rsidRPr="000F4993">
        <w:rPr>
          <w:rFonts w:ascii="Times New Roman" w:hAnsi="Times New Roman"/>
          <w:color w:val="FF0000"/>
          <w:sz w:val="28"/>
          <w:szCs w:val="28"/>
        </w:rPr>
        <w:t xml:space="preserve"> </w:t>
      </w:r>
      <w:r w:rsidR="00E97EFD" w:rsidRPr="000F4993">
        <w:rPr>
          <w:rFonts w:ascii="Times New Roman" w:hAnsi="Times New Roman"/>
          <w:color w:val="000000"/>
          <w:sz w:val="28"/>
          <w:szCs w:val="28"/>
        </w:rPr>
        <w:t>-17.00</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color w:val="000000"/>
          <w:sz w:val="28"/>
          <w:szCs w:val="28"/>
        </w:rPr>
      </w:pPr>
      <w:r w:rsidRPr="000F4993">
        <w:rPr>
          <w:rFonts w:ascii="Times New Roman" w:hAnsi="Times New Roman"/>
          <w:sz w:val="28"/>
          <w:szCs w:val="28"/>
        </w:rPr>
        <w:t>Пятница</w:t>
      </w:r>
      <w:r w:rsidRPr="000F4993">
        <w:rPr>
          <w:rFonts w:ascii="Times New Roman" w:hAnsi="Times New Roman"/>
          <w:sz w:val="28"/>
          <w:szCs w:val="28"/>
        </w:rPr>
        <w:tab/>
      </w:r>
      <w:r w:rsidRPr="000F4993">
        <w:rPr>
          <w:rFonts w:ascii="Times New Roman" w:hAnsi="Times New Roman"/>
          <w:sz w:val="28"/>
          <w:szCs w:val="28"/>
        </w:rPr>
        <w:tab/>
        <w:t>- 08.00</w:t>
      </w:r>
      <w:r w:rsidRPr="000F4993">
        <w:rPr>
          <w:rFonts w:ascii="Times New Roman" w:hAnsi="Times New Roman"/>
          <w:color w:val="FF0000"/>
          <w:sz w:val="28"/>
          <w:szCs w:val="28"/>
        </w:rPr>
        <w:t xml:space="preserve"> </w:t>
      </w:r>
      <w:r w:rsidRPr="000F4993">
        <w:rPr>
          <w:rFonts w:ascii="Times New Roman" w:hAnsi="Times New Roman"/>
          <w:color w:val="000000"/>
          <w:sz w:val="28"/>
          <w:szCs w:val="28"/>
        </w:rPr>
        <w:t>-16.00</w:t>
      </w:r>
    </w:p>
    <w:p w:rsidR="00E97EFD" w:rsidRPr="000F4993" w:rsidRDefault="00E97EFD" w:rsidP="00E97EFD">
      <w:pPr>
        <w:tabs>
          <w:tab w:val="left" w:pos="1620"/>
        </w:tabs>
        <w:autoSpaceDE w:val="0"/>
        <w:autoSpaceDN w:val="0"/>
        <w:adjustRightInd w:val="0"/>
        <w:spacing w:after="0" w:line="240" w:lineRule="auto"/>
        <w:ind w:firstLine="720"/>
        <w:jc w:val="both"/>
        <w:rPr>
          <w:rFonts w:ascii="Times New Roman" w:hAnsi="Times New Roman"/>
          <w:sz w:val="28"/>
          <w:szCs w:val="28"/>
        </w:rPr>
      </w:pPr>
      <w:r w:rsidRPr="000F4993">
        <w:rPr>
          <w:rFonts w:ascii="Times New Roman" w:hAnsi="Times New Roman"/>
          <w:sz w:val="28"/>
          <w:szCs w:val="28"/>
        </w:rPr>
        <w:t>Перерыв</w:t>
      </w:r>
      <w:r w:rsidRPr="000F4993">
        <w:rPr>
          <w:rFonts w:ascii="Times New Roman" w:hAnsi="Times New Roman"/>
          <w:sz w:val="28"/>
          <w:szCs w:val="28"/>
        </w:rPr>
        <w:tab/>
      </w:r>
      <w:r w:rsidRPr="000F4993">
        <w:rPr>
          <w:rFonts w:ascii="Times New Roman" w:hAnsi="Times New Roman"/>
          <w:sz w:val="28"/>
          <w:szCs w:val="28"/>
        </w:rPr>
        <w:tab/>
        <w:t>- 12.00 -13.00</w:t>
      </w:r>
    </w:p>
    <w:p w:rsidR="00E97EFD" w:rsidRPr="000F4993" w:rsidRDefault="00E97EFD" w:rsidP="00E97EFD">
      <w:pPr>
        <w:pStyle w:val="a5"/>
        <w:tabs>
          <w:tab w:val="left" w:pos="1540"/>
        </w:tabs>
        <w:ind w:firstLine="709"/>
        <w:jc w:val="both"/>
        <w:rPr>
          <w:rFonts w:ascii="Times New Roman" w:hAnsi="Times New Roman"/>
          <w:color w:val="FF0000"/>
          <w:sz w:val="28"/>
          <w:szCs w:val="28"/>
          <w:lang w:val="ru-RU"/>
        </w:rPr>
      </w:pPr>
      <w:r w:rsidRPr="000F4993">
        <w:rPr>
          <w:rFonts w:ascii="Times New Roman" w:hAnsi="Times New Roman"/>
          <w:sz w:val="28"/>
          <w:szCs w:val="28"/>
          <w:lang w:val="ru-RU"/>
        </w:rPr>
        <w:lastRenderedPageBreak/>
        <w:t>Справочные телефоны, факс администрации: 8(39133)3-02-60, 8(39133) 3-01-69</w:t>
      </w:r>
      <w:r w:rsidRPr="000F4993">
        <w:rPr>
          <w:rFonts w:ascii="Times New Roman" w:hAnsi="Times New Roman"/>
          <w:color w:val="000000"/>
          <w:sz w:val="28"/>
          <w:szCs w:val="28"/>
          <w:lang w:val="ru-RU"/>
        </w:rPr>
        <w:t>;</w:t>
      </w:r>
      <w:r w:rsidRPr="000F4993">
        <w:rPr>
          <w:rFonts w:ascii="Times New Roman" w:hAnsi="Times New Roman"/>
          <w:color w:val="FF0000"/>
          <w:sz w:val="28"/>
          <w:szCs w:val="28"/>
          <w:lang w:val="ru-RU"/>
        </w:rPr>
        <w:t xml:space="preserve"> </w:t>
      </w:r>
    </w:p>
    <w:p w:rsidR="00E97EFD" w:rsidRPr="000F4993" w:rsidRDefault="00E97EFD" w:rsidP="00E97EFD">
      <w:pPr>
        <w:tabs>
          <w:tab w:val="left" w:pos="1620"/>
        </w:tabs>
        <w:autoSpaceDE w:val="0"/>
        <w:autoSpaceDN w:val="0"/>
        <w:adjustRightInd w:val="0"/>
        <w:spacing w:after="0" w:line="240" w:lineRule="auto"/>
        <w:ind w:firstLine="709"/>
        <w:jc w:val="both"/>
        <w:rPr>
          <w:rFonts w:ascii="Times New Roman" w:hAnsi="Times New Roman" w:cs="Times New Roman"/>
          <w:color w:val="4F81BD" w:themeColor="accent1"/>
          <w:sz w:val="28"/>
          <w:szCs w:val="28"/>
        </w:rPr>
      </w:pPr>
      <w:proofErr w:type="spellStart"/>
      <w:r w:rsidRPr="000F4993">
        <w:rPr>
          <w:rFonts w:ascii="Times New Roman" w:hAnsi="Times New Roman"/>
          <w:sz w:val="28"/>
          <w:szCs w:val="28"/>
        </w:rPr>
        <w:t>Эл</w:t>
      </w:r>
      <w:proofErr w:type="gramStart"/>
      <w:r w:rsidRPr="000F4993">
        <w:rPr>
          <w:rFonts w:ascii="Times New Roman" w:hAnsi="Times New Roman"/>
          <w:sz w:val="28"/>
          <w:szCs w:val="28"/>
        </w:rPr>
        <w:t>.п</w:t>
      </w:r>
      <w:proofErr w:type="gramEnd"/>
      <w:r w:rsidRPr="000F4993">
        <w:rPr>
          <w:rFonts w:ascii="Times New Roman" w:hAnsi="Times New Roman"/>
          <w:sz w:val="28"/>
          <w:szCs w:val="28"/>
        </w:rPr>
        <w:t>очта</w:t>
      </w:r>
      <w:proofErr w:type="spellEnd"/>
      <w:r w:rsidRPr="000F4993">
        <w:rPr>
          <w:rFonts w:ascii="Times New Roman" w:hAnsi="Times New Roman"/>
          <w:sz w:val="28"/>
          <w:szCs w:val="28"/>
        </w:rPr>
        <w:t xml:space="preserve"> </w:t>
      </w:r>
      <w:hyperlink r:id="rId4" w:history="1">
        <w:r w:rsidRPr="000F4993">
          <w:rPr>
            <w:rStyle w:val="a3"/>
            <w:rFonts w:ascii="Times New Roman" w:hAnsi="Times New Roman"/>
            <w:sz w:val="28"/>
            <w:szCs w:val="28"/>
          </w:rPr>
          <w:t>s-sovet@mail.ru</w:t>
        </w:r>
      </w:hyperlink>
      <w:r w:rsidRPr="000F4993">
        <w:rPr>
          <w:sz w:val="28"/>
          <w:szCs w:val="28"/>
        </w:rPr>
        <w:t xml:space="preserve">, </w:t>
      </w:r>
      <w:r w:rsidRPr="000F4993">
        <w:rPr>
          <w:rFonts w:ascii="Times New Roman" w:hAnsi="Times New Roman" w:cs="Times New Roman"/>
          <w:sz w:val="28"/>
          <w:szCs w:val="28"/>
        </w:rPr>
        <w:t xml:space="preserve">адрес официального сайта администрации Никольского сельсовета  - </w:t>
      </w:r>
      <w:r w:rsidRPr="000F4993">
        <w:rPr>
          <w:rFonts w:ascii="Times New Roman" w:hAnsi="Times New Roman"/>
          <w:color w:val="4F81BD" w:themeColor="accent1"/>
          <w:sz w:val="28"/>
          <w:szCs w:val="28"/>
          <w:u w:val="single"/>
          <w:lang w:val="en-US"/>
        </w:rPr>
        <w:t>www</w:t>
      </w:r>
      <w:r w:rsidRPr="000F4993">
        <w:rPr>
          <w:rFonts w:ascii="Times New Roman" w:hAnsi="Times New Roman"/>
          <w:color w:val="4F81BD" w:themeColor="accent1"/>
          <w:sz w:val="28"/>
          <w:szCs w:val="28"/>
          <w:u w:val="single"/>
        </w:rPr>
        <w:t>.</w:t>
      </w:r>
      <w:proofErr w:type="spellStart"/>
      <w:r w:rsidRPr="000F4993">
        <w:rPr>
          <w:rFonts w:ascii="Times New Roman" w:hAnsi="Times New Roman"/>
          <w:color w:val="4F81BD" w:themeColor="accent1"/>
          <w:sz w:val="28"/>
          <w:szCs w:val="28"/>
          <w:u w:val="single"/>
          <w:lang w:val="en-US"/>
        </w:rPr>
        <w:t>nikolskoe</w:t>
      </w:r>
      <w:proofErr w:type="spellEnd"/>
      <w:r w:rsidRPr="000F4993">
        <w:rPr>
          <w:rFonts w:ascii="Times New Roman" w:hAnsi="Times New Roman"/>
          <w:color w:val="4F81BD" w:themeColor="accent1"/>
          <w:sz w:val="28"/>
          <w:szCs w:val="28"/>
          <w:u w:val="single"/>
        </w:rPr>
        <w:t>.</w:t>
      </w:r>
      <w:proofErr w:type="spellStart"/>
      <w:r w:rsidRPr="000F4993">
        <w:rPr>
          <w:rFonts w:ascii="Times New Roman" w:hAnsi="Times New Roman"/>
          <w:color w:val="4F81BD" w:themeColor="accent1"/>
          <w:sz w:val="28"/>
          <w:szCs w:val="28"/>
          <w:u w:val="single"/>
          <w:lang w:val="en-US"/>
        </w:rPr>
        <w:t>bdu</w:t>
      </w:r>
      <w:proofErr w:type="spellEnd"/>
      <w:r w:rsidRPr="000F4993">
        <w:rPr>
          <w:rFonts w:ascii="Times New Roman" w:hAnsi="Times New Roman"/>
          <w:color w:val="4F81BD" w:themeColor="accent1"/>
          <w:sz w:val="28"/>
          <w:szCs w:val="28"/>
          <w:u w:val="single"/>
        </w:rPr>
        <w:t>.</w:t>
      </w:r>
      <w:proofErr w:type="spellStart"/>
      <w:r w:rsidRPr="000F4993">
        <w:rPr>
          <w:rFonts w:ascii="Times New Roman" w:hAnsi="Times New Roman"/>
          <w:color w:val="4F81BD" w:themeColor="accent1"/>
          <w:sz w:val="28"/>
          <w:szCs w:val="28"/>
          <w:u w:val="single"/>
          <w:lang w:val="en-US"/>
        </w:rPr>
        <w:t>su</w:t>
      </w:r>
      <w:proofErr w:type="spellEnd"/>
    </w:p>
    <w:p w:rsidR="00E97EFD" w:rsidRPr="000F4993" w:rsidRDefault="00E97EFD" w:rsidP="00E97EFD">
      <w:pPr>
        <w:pStyle w:val="a4"/>
        <w:shd w:val="clear" w:color="auto" w:fill="F5F5F5"/>
        <w:spacing w:before="0" w:beforeAutospacing="0" w:after="0" w:afterAutospacing="0"/>
        <w:ind w:firstLine="709"/>
        <w:rPr>
          <w:sz w:val="28"/>
          <w:szCs w:val="28"/>
        </w:rPr>
      </w:pPr>
      <w:r w:rsidRPr="000F4993">
        <w:rPr>
          <w:sz w:val="28"/>
          <w:szCs w:val="28"/>
        </w:rPr>
        <w:t>2.3. Результат предоставления муниципальной услуги.</w:t>
      </w:r>
    </w:p>
    <w:p w:rsidR="00E97EFD" w:rsidRDefault="00E97EFD" w:rsidP="00E97EFD">
      <w:pPr>
        <w:pStyle w:val="a4"/>
        <w:spacing w:before="0" w:beforeAutospacing="0" w:after="0" w:afterAutospacing="0"/>
        <w:ind w:firstLine="709"/>
        <w:jc w:val="both"/>
        <w:rPr>
          <w:sz w:val="28"/>
          <w:szCs w:val="28"/>
        </w:rPr>
      </w:pPr>
      <w:r>
        <w:rPr>
          <w:sz w:val="28"/>
          <w:szCs w:val="28"/>
        </w:rPr>
        <w:t>2.3.1. Выдача постановления о присвоении почтового адреса объекту недвижимости.</w:t>
      </w:r>
    </w:p>
    <w:p w:rsidR="00E97EFD" w:rsidRDefault="00E97EFD" w:rsidP="00E97EFD">
      <w:pPr>
        <w:pStyle w:val="a4"/>
        <w:spacing w:before="0" w:beforeAutospacing="0" w:after="0" w:afterAutospacing="0"/>
        <w:ind w:firstLine="709"/>
        <w:jc w:val="both"/>
        <w:rPr>
          <w:sz w:val="28"/>
          <w:szCs w:val="28"/>
        </w:rPr>
      </w:pPr>
      <w:r>
        <w:rPr>
          <w:sz w:val="28"/>
          <w:szCs w:val="28"/>
        </w:rPr>
        <w:t>2.3.2.Письменное уведомление об отказе в предоставлении муниципальной услуги с указанием причин такого отказа.</w:t>
      </w:r>
    </w:p>
    <w:p w:rsidR="00E97EFD" w:rsidRPr="000F4993" w:rsidRDefault="00E97EFD" w:rsidP="00E97EFD">
      <w:pPr>
        <w:pStyle w:val="a4"/>
        <w:spacing w:before="0" w:beforeAutospacing="0" w:after="0" w:afterAutospacing="0"/>
        <w:ind w:firstLine="709"/>
        <w:jc w:val="both"/>
        <w:rPr>
          <w:sz w:val="28"/>
          <w:szCs w:val="28"/>
        </w:rPr>
      </w:pPr>
      <w:r w:rsidRPr="000F4993">
        <w:rPr>
          <w:sz w:val="28"/>
          <w:szCs w:val="28"/>
        </w:rPr>
        <w:t>2.4. Срок предоставление муниципальной услуги.</w:t>
      </w:r>
    </w:p>
    <w:p w:rsidR="00E97EFD" w:rsidRDefault="00E97EFD" w:rsidP="00E97EFD">
      <w:pPr>
        <w:pStyle w:val="a4"/>
        <w:spacing w:before="0" w:beforeAutospacing="0" w:after="0" w:afterAutospacing="0"/>
        <w:ind w:firstLine="709"/>
        <w:jc w:val="both"/>
        <w:rPr>
          <w:sz w:val="28"/>
          <w:szCs w:val="28"/>
        </w:rPr>
      </w:pPr>
      <w:r w:rsidRPr="008D7E69">
        <w:rPr>
          <w:sz w:val="28"/>
          <w:szCs w:val="28"/>
        </w:rPr>
        <w:t xml:space="preserve">2.4.1. </w:t>
      </w:r>
      <w:r>
        <w:rPr>
          <w:sz w:val="28"/>
          <w:szCs w:val="28"/>
        </w:rPr>
        <w:t xml:space="preserve">Ответ подготавливается и направляется заявителю в течение </w:t>
      </w:r>
      <w:r w:rsidR="000F4993">
        <w:rPr>
          <w:sz w:val="28"/>
          <w:szCs w:val="28"/>
        </w:rPr>
        <w:t xml:space="preserve">      </w:t>
      </w:r>
      <w:r>
        <w:rPr>
          <w:sz w:val="28"/>
          <w:szCs w:val="28"/>
        </w:rPr>
        <w:t>30 дней со дня регистрации письменного обращения способом, позволяющим осуществить информирование.</w:t>
      </w:r>
    </w:p>
    <w:p w:rsidR="00E97EFD" w:rsidRPr="000F4993" w:rsidRDefault="00E97EFD" w:rsidP="00E97EFD">
      <w:pPr>
        <w:pStyle w:val="a4"/>
        <w:spacing w:before="0" w:beforeAutospacing="0" w:after="0" w:afterAutospacing="0"/>
        <w:ind w:firstLine="709"/>
        <w:jc w:val="both"/>
        <w:rPr>
          <w:sz w:val="28"/>
          <w:szCs w:val="28"/>
        </w:rPr>
      </w:pPr>
      <w:r w:rsidRPr="000F4993">
        <w:rPr>
          <w:sz w:val="28"/>
          <w:szCs w:val="28"/>
        </w:rPr>
        <w:t>2.5. Правовые основания для предоставления муниципальной услуги.</w:t>
      </w:r>
    </w:p>
    <w:p w:rsidR="00E97EFD" w:rsidRDefault="00E97EFD" w:rsidP="00E97EFD">
      <w:pPr>
        <w:pStyle w:val="a4"/>
        <w:spacing w:before="0" w:beforeAutospacing="0" w:after="0" w:afterAutospacing="0"/>
        <w:ind w:firstLine="709"/>
        <w:jc w:val="both"/>
        <w:rPr>
          <w:sz w:val="28"/>
          <w:szCs w:val="28"/>
        </w:rPr>
      </w:pPr>
      <w:r>
        <w:rPr>
          <w:sz w:val="28"/>
          <w:szCs w:val="28"/>
        </w:rPr>
        <w:t>2.5.1. Конституцией Российской Федерации (с учетом изменений и дополнений);</w:t>
      </w:r>
    </w:p>
    <w:p w:rsidR="00E97EFD" w:rsidRDefault="00E97EFD" w:rsidP="00E97EFD">
      <w:pPr>
        <w:pStyle w:val="a4"/>
        <w:spacing w:before="0" w:beforeAutospacing="0" w:after="0" w:afterAutospacing="0"/>
        <w:ind w:firstLine="709"/>
        <w:jc w:val="both"/>
        <w:rPr>
          <w:sz w:val="28"/>
          <w:szCs w:val="28"/>
        </w:rPr>
      </w:pPr>
      <w:r>
        <w:rPr>
          <w:sz w:val="28"/>
          <w:szCs w:val="28"/>
        </w:rPr>
        <w:t>2.5.2. Федеральный закон от 06.10.2003 г. № 131-ФЗ «Об общих принципах организации местного самоуправления в Российской Федерации»;</w:t>
      </w:r>
    </w:p>
    <w:p w:rsidR="00E97EFD" w:rsidRDefault="000F4993" w:rsidP="00E97EFD">
      <w:pPr>
        <w:pStyle w:val="a4"/>
        <w:spacing w:before="0" w:beforeAutospacing="0" w:after="0" w:afterAutospacing="0"/>
        <w:ind w:firstLine="709"/>
        <w:jc w:val="both"/>
        <w:rPr>
          <w:sz w:val="28"/>
          <w:szCs w:val="28"/>
        </w:rPr>
      </w:pPr>
      <w:r>
        <w:rPr>
          <w:sz w:val="28"/>
          <w:szCs w:val="28"/>
        </w:rPr>
        <w:t>2.5.3.</w:t>
      </w:r>
      <w:r w:rsidR="00E97EFD">
        <w:rPr>
          <w:sz w:val="28"/>
          <w:szCs w:val="28"/>
        </w:rPr>
        <w:t> Федеральный закон от 27.07.2010 года № 210-ФЗ «Об организации предоставления государственных и муниципальных услуг»;</w:t>
      </w:r>
    </w:p>
    <w:p w:rsidR="00E97EFD" w:rsidRDefault="00E97EFD" w:rsidP="00E97EFD">
      <w:pPr>
        <w:pStyle w:val="a4"/>
        <w:spacing w:before="0" w:beforeAutospacing="0" w:after="0" w:afterAutospacing="0"/>
        <w:ind w:firstLine="709"/>
        <w:jc w:val="both"/>
        <w:rPr>
          <w:sz w:val="28"/>
          <w:szCs w:val="28"/>
        </w:rPr>
      </w:pPr>
      <w:r>
        <w:rPr>
          <w:sz w:val="28"/>
          <w:szCs w:val="28"/>
        </w:rPr>
        <w:t>2.5.4. Устав Никольского сельсовета.</w:t>
      </w:r>
    </w:p>
    <w:p w:rsidR="00E97EFD" w:rsidRPr="000F4993" w:rsidRDefault="00E97EFD" w:rsidP="00E97EFD">
      <w:pPr>
        <w:pStyle w:val="a4"/>
        <w:spacing w:before="0" w:beforeAutospacing="0" w:after="0" w:afterAutospacing="0"/>
        <w:ind w:firstLine="709"/>
        <w:jc w:val="both"/>
        <w:rPr>
          <w:sz w:val="28"/>
          <w:szCs w:val="28"/>
        </w:rPr>
      </w:pPr>
      <w:r w:rsidRPr="000F4993">
        <w:rPr>
          <w:sz w:val="28"/>
          <w:szCs w:val="28"/>
        </w:rPr>
        <w:t>2.6. Перечень документов, необходимых для предоставления муниципальной услуги:</w:t>
      </w:r>
    </w:p>
    <w:p w:rsidR="00E97EFD" w:rsidRDefault="000F4993" w:rsidP="00E97EFD">
      <w:pPr>
        <w:pStyle w:val="a4"/>
        <w:spacing w:before="0" w:beforeAutospacing="0" w:after="0" w:afterAutospacing="0"/>
        <w:ind w:firstLine="709"/>
        <w:jc w:val="both"/>
        <w:rPr>
          <w:sz w:val="28"/>
          <w:szCs w:val="28"/>
        </w:rPr>
      </w:pPr>
      <w:r>
        <w:rPr>
          <w:sz w:val="28"/>
          <w:szCs w:val="28"/>
        </w:rPr>
        <w:t>- заявление о</w:t>
      </w:r>
      <w:r w:rsidR="00E97EFD">
        <w:rPr>
          <w:sz w:val="28"/>
          <w:szCs w:val="28"/>
        </w:rPr>
        <w:t xml:space="preserve"> присвоении или уточнении почтового адреса в произвольной форме;</w:t>
      </w:r>
    </w:p>
    <w:p w:rsidR="00E97EFD" w:rsidRDefault="000F4993" w:rsidP="00E97EFD">
      <w:pPr>
        <w:pStyle w:val="a4"/>
        <w:spacing w:before="0" w:beforeAutospacing="0" w:after="0" w:afterAutospacing="0"/>
        <w:ind w:firstLine="709"/>
        <w:jc w:val="both"/>
        <w:rPr>
          <w:sz w:val="28"/>
          <w:szCs w:val="28"/>
        </w:rPr>
      </w:pPr>
      <w:r>
        <w:rPr>
          <w:sz w:val="28"/>
          <w:szCs w:val="28"/>
        </w:rPr>
        <w:t>-</w:t>
      </w:r>
      <w:r w:rsidR="00E97EFD">
        <w:rPr>
          <w:sz w:val="28"/>
          <w:szCs w:val="28"/>
        </w:rPr>
        <w:t xml:space="preserve"> документ, удостоверяющий личность заявителя;</w:t>
      </w:r>
    </w:p>
    <w:p w:rsidR="00E97EFD" w:rsidRDefault="000F4993" w:rsidP="00E97EFD">
      <w:pPr>
        <w:pStyle w:val="a4"/>
        <w:spacing w:before="0" w:beforeAutospacing="0" w:after="0" w:afterAutospacing="0"/>
        <w:ind w:firstLine="709"/>
        <w:jc w:val="both"/>
        <w:rPr>
          <w:sz w:val="28"/>
          <w:szCs w:val="28"/>
        </w:rPr>
      </w:pPr>
      <w:r>
        <w:rPr>
          <w:sz w:val="28"/>
          <w:szCs w:val="28"/>
        </w:rPr>
        <w:t xml:space="preserve">- </w:t>
      </w:r>
      <w:r w:rsidR="00E97EFD">
        <w:rPr>
          <w:sz w:val="28"/>
          <w:szCs w:val="28"/>
        </w:rPr>
        <w:t>документ, удостоверяющий полномочия представителя заявителя (доверенность);</w:t>
      </w:r>
    </w:p>
    <w:p w:rsidR="00E97EFD" w:rsidRDefault="000F4993" w:rsidP="00E97EFD">
      <w:pPr>
        <w:pStyle w:val="a4"/>
        <w:spacing w:before="0" w:beforeAutospacing="0" w:after="0" w:afterAutospacing="0"/>
        <w:ind w:firstLine="709"/>
        <w:jc w:val="both"/>
        <w:rPr>
          <w:sz w:val="28"/>
          <w:szCs w:val="28"/>
        </w:rPr>
      </w:pPr>
      <w:r>
        <w:rPr>
          <w:sz w:val="28"/>
          <w:szCs w:val="28"/>
        </w:rPr>
        <w:t>-</w:t>
      </w:r>
      <w:r w:rsidR="00E97EFD">
        <w:rPr>
          <w:sz w:val="28"/>
          <w:szCs w:val="28"/>
        </w:rPr>
        <w:t xml:space="preserve"> свидетельство о государственной регистрации права на земельный участок;</w:t>
      </w:r>
    </w:p>
    <w:p w:rsidR="00E97EFD" w:rsidRDefault="000F4993" w:rsidP="00E97EFD">
      <w:pPr>
        <w:pStyle w:val="a4"/>
        <w:spacing w:before="0" w:beforeAutospacing="0" w:after="0" w:afterAutospacing="0"/>
        <w:ind w:firstLine="709"/>
        <w:jc w:val="both"/>
        <w:rPr>
          <w:sz w:val="28"/>
          <w:szCs w:val="28"/>
        </w:rPr>
      </w:pPr>
      <w:r>
        <w:rPr>
          <w:sz w:val="28"/>
          <w:szCs w:val="28"/>
        </w:rPr>
        <w:t>-</w:t>
      </w:r>
      <w:r w:rsidR="00E97EFD">
        <w:rPr>
          <w:sz w:val="28"/>
          <w:szCs w:val="28"/>
        </w:rPr>
        <w:t xml:space="preserve"> кадастровый паспорт либо кадастровая выписка на земельный участок;</w:t>
      </w:r>
    </w:p>
    <w:p w:rsidR="00E97EFD" w:rsidRDefault="000F4993" w:rsidP="00E97EFD">
      <w:pPr>
        <w:pStyle w:val="a4"/>
        <w:spacing w:before="0" w:beforeAutospacing="0" w:after="0" w:afterAutospacing="0"/>
        <w:ind w:firstLine="709"/>
        <w:jc w:val="both"/>
        <w:rPr>
          <w:sz w:val="28"/>
          <w:szCs w:val="28"/>
        </w:rPr>
      </w:pPr>
      <w:r>
        <w:rPr>
          <w:sz w:val="28"/>
          <w:szCs w:val="28"/>
        </w:rPr>
        <w:t>-</w:t>
      </w:r>
      <w:r w:rsidR="00E97EFD" w:rsidRPr="008D7E69">
        <w:rPr>
          <w:sz w:val="28"/>
          <w:szCs w:val="28"/>
        </w:rPr>
        <w:t xml:space="preserve"> </w:t>
      </w:r>
      <w:r w:rsidR="00E97EFD">
        <w:rPr>
          <w:sz w:val="28"/>
          <w:szCs w:val="28"/>
        </w:rPr>
        <w:t>свидетельство о государственной регистрации права объект недвижимости (при их наличии на участке).</w:t>
      </w:r>
    </w:p>
    <w:p w:rsidR="00E97EFD" w:rsidRPr="000F4993" w:rsidRDefault="00E97EFD" w:rsidP="00E97EFD">
      <w:pPr>
        <w:pStyle w:val="a4"/>
        <w:spacing w:before="0" w:beforeAutospacing="0" w:after="0" w:afterAutospacing="0"/>
        <w:ind w:firstLine="709"/>
        <w:jc w:val="both"/>
        <w:rPr>
          <w:sz w:val="28"/>
          <w:szCs w:val="28"/>
        </w:rPr>
      </w:pPr>
      <w:r w:rsidRPr="000F4993">
        <w:rPr>
          <w:sz w:val="28"/>
          <w:szCs w:val="28"/>
        </w:rPr>
        <w:t>2.7. Перечень оснований для отказа в приеме документов, необходимых для предоставления муниципальной услуги.</w:t>
      </w:r>
    </w:p>
    <w:p w:rsidR="00E97EFD" w:rsidRDefault="000F4993" w:rsidP="00E97EFD">
      <w:pPr>
        <w:pStyle w:val="a4"/>
        <w:spacing w:before="0" w:beforeAutospacing="0" w:after="0" w:afterAutospacing="0"/>
        <w:ind w:firstLine="709"/>
        <w:jc w:val="both"/>
        <w:rPr>
          <w:sz w:val="28"/>
          <w:szCs w:val="28"/>
        </w:rPr>
      </w:pPr>
      <w:r>
        <w:rPr>
          <w:sz w:val="28"/>
          <w:szCs w:val="28"/>
        </w:rPr>
        <w:t>-</w:t>
      </w:r>
      <w:r w:rsidR="00E97EFD" w:rsidRPr="008D7E69">
        <w:rPr>
          <w:sz w:val="28"/>
          <w:szCs w:val="28"/>
        </w:rPr>
        <w:t xml:space="preserve"> </w:t>
      </w:r>
      <w:r>
        <w:rPr>
          <w:sz w:val="28"/>
          <w:szCs w:val="28"/>
        </w:rPr>
        <w:t>н</w:t>
      </w:r>
      <w:r w:rsidR="00E97EFD">
        <w:rPr>
          <w:sz w:val="28"/>
          <w:szCs w:val="28"/>
        </w:rPr>
        <w:t>есоответствие документов, предоставленных заявителем.</w:t>
      </w:r>
    </w:p>
    <w:p w:rsidR="00E97EFD" w:rsidRDefault="000F4993" w:rsidP="00E97EFD">
      <w:pPr>
        <w:pStyle w:val="a4"/>
        <w:spacing w:before="0" w:beforeAutospacing="0" w:after="0" w:afterAutospacing="0"/>
        <w:ind w:firstLine="709"/>
        <w:jc w:val="both"/>
        <w:rPr>
          <w:sz w:val="28"/>
          <w:szCs w:val="28"/>
        </w:rPr>
      </w:pPr>
      <w:r>
        <w:rPr>
          <w:sz w:val="28"/>
          <w:szCs w:val="28"/>
        </w:rPr>
        <w:t>- п</w:t>
      </w:r>
      <w:r w:rsidR="00E97EFD">
        <w:rPr>
          <w:sz w:val="28"/>
          <w:szCs w:val="28"/>
        </w:rPr>
        <w:t>редоставление заявителем недостоверных сведений.</w:t>
      </w:r>
    </w:p>
    <w:p w:rsidR="00E97EFD" w:rsidRPr="000F4993" w:rsidRDefault="00E97EFD" w:rsidP="00E97EFD">
      <w:pPr>
        <w:pStyle w:val="a4"/>
        <w:spacing w:before="0" w:beforeAutospacing="0" w:after="0" w:afterAutospacing="0"/>
        <w:ind w:firstLine="709"/>
        <w:jc w:val="both"/>
        <w:rPr>
          <w:sz w:val="28"/>
          <w:szCs w:val="28"/>
        </w:rPr>
      </w:pPr>
      <w:r w:rsidRPr="000F4993">
        <w:rPr>
          <w:sz w:val="28"/>
          <w:szCs w:val="28"/>
        </w:rPr>
        <w:t>2.8.Перечень оснований для отказа в предоставлении муниципальной услуги.</w:t>
      </w:r>
    </w:p>
    <w:p w:rsidR="005D78D6" w:rsidRDefault="005D78D6" w:rsidP="00E97EFD">
      <w:pPr>
        <w:pStyle w:val="a4"/>
        <w:spacing w:before="0" w:beforeAutospacing="0" w:after="0" w:afterAutospacing="0"/>
        <w:ind w:firstLine="709"/>
        <w:jc w:val="both"/>
        <w:rPr>
          <w:sz w:val="28"/>
          <w:szCs w:val="28"/>
        </w:rPr>
      </w:pPr>
      <w:r>
        <w:rPr>
          <w:sz w:val="28"/>
          <w:szCs w:val="28"/>
        </w:rPr>
        <w:t>-</w:t>
      </w:r>
      <w:r w:rsidR="00E97EFD" w:rsidRPr="008D7E69">
        <w:rPr>
          <w:sz w:val="28"/>
          <w:szCs w:val="28"/>
        </w:rPr>
        <w:t xml:space="preserve"> </w:t>
      </w:r>
      <w:r w:rsidR="00E97EFD">
        <w:rPr>
          <w:sz w:val="28"/>
          <w:szCs w:val="28"/>
        </w:rPr>
        <w:t>объект является временным или некапитальным сооружением (торгово-остановочный комплексы, павильоны и др.);</w:t>
      </w:r>
    </w:p>
    <w:p w:rsidR="005D78D6" w:rsidRDefault="005D78D6" w:rsidP="00E97EFD">
      <w:pPr>
        <w:pStyle w:val="a4"/>
        <w:spacing w:before="0" w:beforeAutospacing="0" w:after="0" w:afterAutospacing="0"/>
        <w:ind w:firstLine="709"/>
        <w:jc w:val="both"/>
        <w:rPr>
          <w:sz w:val="28"/>
          <w:szCs w:val="28"/>
        </w:rPr>
      </w:pPr>
      <w:r>
        <w:rPr>
          <w:sz w:val="28"/>
          <w:szCs w:val="28"/>
        </w:rPr>
        <w:t>-</w:t>
      </w:r>
      <w:r w:rsidR="00E97EFD">
        <w:rPr>
          <w:sz w:val="28"/>
          <w:szCs w:val="28"/>
        </w:rPr>
        <w:t xml:space="preserve"> объект является линейным (железнодорожные пути, инженерные коммуникации, линии электропередач, дороги и др.);</w:t>
      </w:r>
    </w:p>
    <w:p w:rsidR="005D78D6" w:rsidRDefault="005D78D6" w:rsidP="00E97EFD">
      <w:pPr>
        <w:pStyle w:val="a4"/>
        <w:spacing w:before="0" w:beforeAutospacing="0" w:after="0" w:afterAutospacing="0"/>
        <w:ind w:firstLine="709"/>
        <w:jc w:val="both"/>
        <w:rPr>
          <w:sz w:val="28"/>
          <w:szCs w:val="28"/>
        </w:rPr>
      </w:pPr>
      <w:r>
        <w:rPr>
          <w:sz w:val="28"/>
          <w:szCs w:val="28"/>
        </w:rPr>
        <w:lastRenderedPageBreak/>
        <w:t xml:space="preserve">- </w:t>
      </w:r>
      <w:r w:rsidR="00E97EFD">
        <w:rPr>
          <w:sz w:val="28"/>
          <w:szCs w:val="28"/>
        </w:rPr>
        <w:t>сооружение является объектом благоустройства (мосты, тоннели и др.);</w:t>
      </w:r>
    </w:p>
    <w:p w:rsidR="005D78D6" w:rsidRDefault="005D78D6" w:rsidP="00E97EFD">
      <w:pPr>
        <w:pStyle w:val="a4"/>
        <w:spacing w:before="0" w:beforeAutospacing="0" w:after="0" w:afterAutospacing="0"/>
        <w:ind w:firstLine="709"/>
        <w:jc w:val="both"/>
        <w:rPr>
          <w:sz w:val="28"/>
          <w:szCs w:val="28"/>
        </w:rPr>
      </w:pPr>
      <w:r>
        <w:rPr>
          <w:sz w:val="28"/>
          <w:szCs w:val="28"/>
        </w:rPr>
        <w:t xml:space="preserve">- </w:t>
      </w:r>
      <w:r w:rsidR="00E97EFD">
        <w:rPr>
          <w:sz w:val="28"/>
          <w:szCs w:val="28"/>
        </w:rPr>
        <w:t>при обращении неправомочного лица;</w:t>
      </w:r>
    </w:p>
    <w:p w:rsidR="005D78D6"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не предоставления пер</w:t>
      </w:r>
      <w:r>
        <w:rPr>
          <w:sz w:val="28"/>
          <w:szCs w:val="28"/>
        </w:rPr>
        <w:t xml:space="preserve">ечня документов, указанных в п.6. </w:t>
      </w:r>
      <w:r w:rsidR="00E97EFD">
        <w:rPr>
          <w:sz w:val="28"/>
          <w:szCs w:val="28"/>
        </w:rPr>
        <w:t>Настоящего Административного регламента.</w:t>
      </w:r>
    </w:p>
    <w:p w:rsidR="00E97EFD" w:rsidRDefault="00E97EFD" w:rsidP="005D78D6">
      <w:pPr>
        <w:pStyle w:val="a4"/>
        <w:spacing w:before="0" w:beforeAutospacing="0" w:after="0" w:afterAutospacing="0"/>
        <w:ind w:firstLine="709"/>
        <w:jc w:val="both"/>
        <w:rPr>
          <w:sz w:val="28"/>
          <w:szCs w:val="28"/>
        </w:rPr>
      </w:pPr>
      <w:r>
        <w:rPr>
          <w:sz w:val="28"/>
          <w:szCs w:val="28"/>
        </w:rPr>
        <w:t>Решение об отказе в выдаче документа о присвоении или уточнении почтового адреса должно содержать основания отказа.</w:t>
      </w:r>
    </w:p>
    <w:p w:rsidR="00E97EFD" w:rsidRPr="005D78D6" w:rsidRDefault="00E97EFD" w:rsidP="00E97EFD">
      <w:pPr>
        <w:pStyle w:val="a4"/>
        <w:spacing w:before="0" w:beforeAutospacing="0" w:after="0" w:afterAutospacing="0"/>
        <w:ind w:firstLine="709"/>
        <w:jc w:val="both"/>
        <w:rPr>
          <w:sz w:val="28"/>
          <w:szCs w:val="28"/>
        </w:rPr>
      </w:pPr>
      <w:r w:rsidRPr="005D78D6">
        <w:rPr>
          <w:sz w:val="28"/>
          <w:szCs w:val="28"/>
        </w:rPr>
        <w:t>2.9. Размер платы, взимаемой с заявителя.</w:t>
      </w:r>
    </w:p>
    <w:p w:rsidR="00E97EFD" w:rsidRDefault="00E97EFD" w:rsidP="00E97EFD">
      <w:pPr>
        <w:pStyle w:val="a4"/>
        <w:spacing w:before="0" w:beforeAutospacing="0" w:after="0" w:afterAutospacing="0"/>
        <w:ind w:firstLine="709"/>
        <w:jc w:val="both"/>
        <w:rPr>
          <w:sz w:val="28"/>
          <w:szCs w:val="28"/>
        </w:rPr>
      </w:pPr>
      <w:r>
        <w:rPr>
          <w:sz w:val="28"/>
          <w:szCs w:val="28"/>
        </w:rPr>
        <w:t>2.9.1.</w:t>
      </w:r>
      <w:r w:rsidRPr="00804B36">
        <w:rPr>
          <w:sz w:val="28"/>
          <w:szCs w:val="28"/>
        </w:rPr>
        <w:t xml:space="preserve"> </w:t>
      </w:r>
      <w:r>
        <w:rPr>
          <w:sz w:val="28"/>
          <w:szCs w:val="28"/>
        </w:rPr>
        <w:t>Предоставление муниципальной услуги является бесплатным для заявителей.</w:t>
      </w:r>
    </w:p>
    <w:p w:rsidR="00E97EFD" w:rsidRPr="005D78D6" w:rsidRDefault="00E97EFD" w:rsidP="00E97EFD">
      <w:pPr>
        <w:pStyle w:val="a4"/>
        <w:spacing w:before="0" w:beforeAutospacing="0" w:after="0" w:afterAutospacing="0"/>
        <w:ind w:firstLine="709"/>
        <w:jc w:val="both"/>
        <w:rPr>
          <w:sz w:val="28"/>
          <w:szCs w:val="28"/>
        </w:rPr>
      </w:pPr>
      <w:r w:rsidRPr="005D78D6">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7EFD" w:rsidRDefault="00E97EFD" w:rsidP="00E97EFD">
      <w:pPr>
        <w:pStyle w:val="a4"/>
        <w:spacing w:before="0" w:beforeAutospacing="0" w:after="0" w:afterAutospacing="0"/>
        <w:ind w:firstLine="709"/>
        <w:jc w:val="both"/>
        <w:rPr>
          <w:sz w:val="28"/>
          <w:szCs w:val="28"/>
        </w:rPr>
      </w:pPr>
      <w:r>
        <w:rPr>
          <w:sz w:val="28"/>
          <w:szCs w:val="28"/>
        </w:rPr>
        <w:t>2.10.1.</w:t>
      </w:r>
      <w:r w:rsidRPr="00804B36">
        <w:rPr>
          <w:sz w:val="28"/>
          <w:szCs w:val="28"/>
        </w:rPr>
        <w:t xml:space="preserve"> </w:t>
      </w: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E97EFD" w:rsidRPr="005D78D6" w:rsidRDefault="00E97EFD" w:rsidP="00E97EFD">
      <w:pPr>
        <w:pStyle w:val="a4"/>
        <w:spacing w:before="0" w:beforeAutospacing="0" w:after="0" w:afterAutospacing="0"/>
        <w:ind w:firstLine="709"/>
        <w:jc w:val="both"/>
        <w:rPr>
          <w:sz w:val="28"/>
          <w:szCs w:val="28"/>
        </w:rPr>
      </w:pPr>
      <w:r w:rsidRPr="005D78D6">
        <w:rPr>
          <w:sz w:val="28"/>
          <w:szCs w:val="28"/>
        </w:rPr>
        <w:t>2.11. Срок регистрации запроса заявителя о предоставлении муниципальной услуги.</w:t>
      </w:r>
    </w:p>
    <w:p w:rsidR="00E97EFD" w:rsidRDefault="00E97EFD" w:rsidP="00E97EFD">
      <w:pPr>
        <w:pStyle w:val="a4"/>
        <w:spacing w:before="0" w:beforeAutospacing="0" w:after="0" w:afterAutospacing="0"/>
        <w:ind w:firstLine="709"/>
        <w:jc w:val="both"/>
        <w:rPr>
          <w:sz w:val="28"/>
          <w:szCs w:val="28"/>
        </w:rPr>
      </w:pPr>
      <w:r>
        <w:rPr>
          <w:sz w:val="28"/>
          <w:szCs w:val="28"/>
        </w:rPr>
        <w:t>2.11.1.</w:t>
      </w:r>
      <w:r w:rsidRPr="00804B36">
        <w:rPr>
          <w:sz w:val="28"/>
          <w:szCs w:val="28"/>
        </w:rPr>
        <w:t xml:space="preserve"> </w:t>
      </w:r>
      <w:r>
        <w:rPr>
          <w:sz w:val="28"/>
          <w:szCs w:val="28"/>
        </w:rPr>
        <w:t>При поступлении запроса в ходе личного приема либо запроса полученного по почте или в электронном виде  регистрация запроса осуществляется в день приема</w:t>
      </w:r>
      <w:r w:rsidR="005D78D6">
        <w:rPr>
          <w:sz w:val="28"/>
          <w:szCs w:val="28"/>
        </w:rPr>
        <w:t xml:space="preserve"> </w:t>
      </w:r>
      <w:r>
        <w:rPr>
          <w:sz w:val="28"/>
          <w:szCs w:val="28"/>
        </w:rPr>
        <w:t>(поступления документа).</w:t>
      </w:r>
    </w:p>
    <w:p w:rsidR="00E97EFD" w:rsidRPr="005D78D6" w:rsidRDefault="00E97EFD" w:rsidP="00E97EFD">
      <w:pPr>
        <w:pStyle w:val="a4"/>
        <w:spacing w:before="0" w:beforeAutospacing="0" w:after="0" w:afterAutospacing="0"/>
        <w:ind w:firstLine="709"/>
        <w:jc w:val="both"/>
        <w:rPr>
          <w:sz w:val="28"/>
          <w:szCs w:val="28"/>
        </w:rPr>
      </w:pPr>
      <w:r w:rsidRPr="005D78D6">
        <w:rPr>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78D6" w:rsidRDefault="00E97EFD" w:rsidP="005D78D6">
      <w:pPr>
        <w:pStyle w:val="a4"/>
        <w:spacing w:before="0" w:beforeAutospacing="0" w:after="0" w:afterAutospacing="0"/>
        <w:ind w:firstLine="709"/>
        <w:jc w:val="both"/>
        <w:rPr>
          <w:sz w:val="28"/>
          <w:szCs w:val="28"/>
        </w:rPr>
      </w:pPr>
      <w:r>
        <w:rPr>
          <w:sz w:val="28"/>
          <w:szCs w:val="28"/>
        </w:rPr>
        <w:t>2.12.1.</w:t>
      </w:r>
      <w:r w:rsidR="005D78D6">
        <w:rPr>
          <w:sz w:val="28"/>
          <w:szCs w:val="28"/>
        </w:rPr>
        <w:t xml:space="preserve"> </w:t>
      </w:r>
      <w:r>
        <w:rPr>
          <w:sz w:val="28"/>
          <w:szCs w:val="28"/>
        </w:rPr>
        <w:t>Места ожидания приема граждан должны соответствовать санитарным правилам и нормам, необходимым мерам безопасности и обеспечивать:</w:t>
      </w:r>
      <w:r>
        <w:rPr>
          <w:sz w:val="28"/>
          <w:szCs w:val="28"/>
        </w:rPr>
        <w:br/>
        <w:t>- комфортное расположение гражданина и должностного лица;</w:t>
      </w:r>
      <w:r>
        <w:rPr>
          <w:sz w:val="28"/>
          <w:szCs w:val="28"/>
        </w:rPr>
        <w:br/>
        <w:t>- возможность и удобство оформления гражданином своего письменного обращения;</w:t>
      </w:r>
      <w:r>
        <w:rPr>
          <w:sz w:val="28"/>
          <w:szCs w:val="28"/>
        </w:rPr>
        <w:br/>
        <w:t>- места, в которых предоставляется муниципальная услуга, должны иметь средства пожаротушения и оказания первой медицинской помощи;</w:t>
      </w:r>
      <w:r>
        <w:rPr>
          <w:sz w:val="28"/>
          <w:szCs w:val="28"/>
        </w:rPr>
        <w:br/>
        <w:t>- помещения, в которых предоставляется муниципальная услуга, должны содержать места для ожидания и приема заявителей, которые должны быть оборудованы местами для сидения, а также столами для возможности оформления документов с наличием в указанных местах бумаги и ручек для записи информации. </w:t>
      </w:r>
    </w:p>
    <w:p w:rsidR="005D78D6" w:rsidRDefault="00E97EFD" w:rsidP="005D78D6">
      <w:pPr>
        <w:pStyle w:val="a4"/>
        <w:spacing w:before="0" w:beforeAutospacing="0" w:after="0" w:afterAutospacing="0"/>
        <w:ind w:firstLine="709"/>
        <w:jc w:val="both"/>
        <w:rPr>
          <w:sz w:val="28"/>
          <w:szCs w:val="28"/>
        </w:rPr>
      </w:pPr>
      <w:r w:rsidRPr="005D78D6">
        <w:rPr>
          <w:sz w:val="28"/>
          <w:szCs w:val="28"/>
        </w:rPr>
        <w:t xml:space="preserve">2.13. </w:t>
      </w:r>
      <w:proofErr w:type="gramStart"/>
      <w:r w:rsidRPr="005D78D6">
        <w:rPr>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w:t>
      </w:r>
      <w:r w:rsidRPr="005D78D6">
        <w:rPr>
          <w:sz w:val="28"/>
          <w:szCs w:val="28"/>
        </w:rPr>
        <w:lastRenderedPageBreak/>
        <w:t>инвалидов указанных объектов соответствии с законодательством Российской Федерации о социальной защите инвалидов,</w:t>
      </w:r>
      <w:r w:rsidRPr="0084791B">
        <w:rPr>
          <w:sz w:val="28"/>
          <w:szCs w:val="28"/>
        </w:rPr>
        <w:t xml:space="preserve"> следующего</w:t>
      </w:r>
      <w:proofErr w:type="gramEnd"/>
      <w:r w:rsidRPr="0084791B">
        <w:rPr>
          <w:sz w:val="28"/>
          <w:szCs w:val="28"/>
        </w:rPr>
        <w:t xml:space="preserve"> содержания: </w:t>
      </w:r>
    </w:p>
    <w:p w:rsidR="00E97EFD" w:rsidRPr="0084791B" w:rsidRDefault="00E97EFD" w:rsidP="005D78D6">
      <w:pPr>
        <w:pStyle w:val="a4"/>
        <w:spacing w:before="0" w:beforeAutospacing="0" w:after="0" w:afterAutospacing="0"/>
        <w:ind w:firstLine="709"/>
        <w:jc w:val="both"/>
        <w:rPr>
          <w:sz w:val="28"/>
          <w:szCs w:val="28"/>
        </w:rPr>
      </w:pPr>
      <w:r w:rsidRPr="0084791B">
        <w:rPr>
          <w:sz w:val="28"/>
          <w:szCs w:val="28"/>
        </w:rPr>
        <w:t>2.1</w:t>
      </w:r>
      <w:r>
        <w:rPr>
          <w:sz w:val="28"/>
          <w:szCs w:val="28"/>
        </w:rPr>
        <w:t>3</w:t>
      </w:r>
      <w:r w:rsidRPr="0084791B">
        <w:rPr>
          <w:sz w:val="28"/>
          <w:szCs w:val="28"/>
        </w:rPr>
        <w:t>.1. Помещения для предоставления муниципальной услуги размещаются преимущественно на нижних этажах зданий.</w:t>
      </w:r>
    </w:p>
    <w:p w:rsidR="005D78D6" w:rsidRDefault="00E97EFD" w:rsidP="005D78D6">
      <w:pPr>
        <w:pStyle w:val="a5"/>
        <w:ind w:firstLine="708"/>
        <w:jc w:val="both"/>
        <w:rPr>
          <w:rFonts w:ascii="Times New Roman" w:hAnsi="Times New Roman"/>
          <w:sz w:val="28"/>
          <w:szCs w:val="28"/>
          <w:lang w:val="ru-RU"/>
        </w:rPr>
      </w:pPr>
      <w:r w:rsidRPr="0084791B">
        <w:rPr>
          <w:rFonts w:ascii="Times New Roman" w:hAnsi="Times New Roman"/>
          <w:sz w:val="28"/>
          <w:szCs w:val="28"/>
          <w:lang w:val="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5D78D6" w:rsidRDefault="00E97EFD" w:rsidP="005D78D6">
      <w:pPr>
        <w:pStyle w:val="a5"/>
        <w:ind w:firstLine="708"/>
        <w:jc w:val="both"/>
        <w:rPr>
          <w:rFonts w:ascii="Times New Roman" w:hAnsi="Times New Roman"/>
          <w:sz w:val="28"/>
          <w:szCs w:val="28"/>
          <w:lang w:val="ru-RU"/>
        </w:rPr>
      </w:pPr>
      <w:r w:rsidRPr="0084791B">
        <w:rPr>
          <w:rFonts w:ascii="Times New Roman" w:hAnsi="Times New Roman"/>
          <w:sz w:val="28"/>
          <w:szCs w:val="28"/>
          <w:lang w:val="ru-RU"/>
        </w:rPr>
        <w:t>2.1</w:t>
      </w:r>
      <w:r>
        <w:rPr>
          <w:rFonts w:ascii="Times New Roman" w:hAnsi="Times New Roman"/>
          <w:sz w:val="28"/>
          <w:szCs w:val="28"/>
          <w:lang w:val="ru-RU"/>
        </w:rPr>
        <w:t>3</w:t>
      </w:r>
      <w:r w:rsidRPr="0084791B">
        <w:rPr>
          <w:rFonts w:ascii="Times New Roman" w:hAnsi="Times New Roman"/>
          <w:sz w:val="28"/>
          <w:szCs w:val="28"/>
          <w:lang w:val="ru-RU"/>
        </w:rPr>
        <w:t xml:space="preserve">.2. </w:t>
      </w:r>
      <w:r w:rsidR="005D78D6">
        <w:rPr>
          <w:rFonts w:ascii="Times New Roman" w:hAnsi="Times New Roman"/>
          <w:sz w:val="28"/>
          <w:szCs w:val="28"/>
          <w:lang w:val="ru-RU"/>
        </w:rPr>
        <w:t>В</w:t>
      </w:r>
      <w:r w:rsidRPr="0084791B">
        <w:rPr>
          <w:rFonts w:ascii="Times New Roman" w:hAnsi="Times New Roman"/>
          <w:sz w:val="28"/>
          <w:szCs w:val="28"/>
          <w:lang w:val="ru-RU"/>
        </w:rPr>
        <w:t xml:space="preserve">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005D78D6">
        <w:rPr>
          <w:rFonts w:ascii="Times New Roman" w:hAnsi="Times New Roman"/>
          <w:sz w:val="28"/>
          <w:szCs w:val="28"/>
          <w:lang w:val="ru-RU"/>
        </w:rPr>
        <w:t>.3. П</w:t>
      </w:r>
      <w:r w:rsidRPr="0084791B">
        <w:rPr>
          <w:rFonts w:ascii="Times New Roman" w:hAnsi="Times New Roman"/>
          <w:sz w:val="28"/>
          <w:szCs w:val="28"/>
          <w:lang w:val="ru-RU"/>
        </w:rPr>
        <w:t xml:space="preserve">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84791B">
        <w:rPr>
          <w:rFonts w:ascii="Times New Roman" w:hAnsi="Times New Roman"/>
          <w:sz w:val="28"/>
          <w:szCs w:val="28"/>
          <w:lang w:val="ru-RU"/>
        </w:rPr>
        <w:t>маломобильных</w:t>
      </w:r>
      <w:proofErr w:type="spellEnd"/>
      <w:r w:rsidRPr="0084791B">
        <w:rPr>
          <w:rFonts w:ascii="Times New Roman" w:hAnsi="Times New Roman"/>
          <w:sz w:val="28"/>
          <w:szCs w:val="28"/>
          <w:lang w:val="ru-RU"/>
        </w:rPr>
        <w:t xml:space="preserve"> граждан к объекту с учетом разумного приспособления.</w:t>
      </w:r>
    </w:p>
    <w:p w:rsidR="005D78D6" w:rsidRDefault="00E97EFD" w:rsidP="005D78D6">
      <w:pPr>
        <w:pStyle w:val="a5"/>
        <w:ind w:firstLine="708"/>
        <w:jc w:val="both"/>
        <w:rPr>
          <w:rFonts w:ascii="Times New Roman" w:hAnsi="Times New Roman"/>
          <w:sz w:val="28"/>
          <w:szCs w:val="28"/>
          <w:lang w:val="ru-RU"/>
        </w:rPr>
      </w:pPr>
      <w:r w:rsidRPr="0084791B">
        <w:rPr>
          <w:rFonts w:ascii="Times New Roman" w:hAnsi="Times New Roman"/>
          <w:sz w:val="28"/>
          <w:szCs w:val="28"/>
          <w:lang w:val="ru-RU"/>
        </w:rPr>
        <w:t>2.1</w:t>
      </w:r>
      <w:r>
        <w:rPr>
          <w:rFonts w:ascii="Times New Roman" w:hAnsi="Times New Roman"/>
          <w:sz w:val="28"/>
          <w:szCs w:val="28"/>
          <w:lang w:val="ru-RU"/>
        </w:rPr>
        <w:t>3</w:t>
      </w:r>
      <w:r w:rsidRPr="0084791B">
        <w:rPr>
          <w:rFonts w:ascii="Times New Roman" w:hAnsi="Times New Roman"/>
          <w:sz w:val="28"/>
          <w:szCs w:val="28"/>
          <w:lang w:val="ru-RU"/>
        </w:rPr>
        <w:t xml:space="preserve">.4. Для приема граждан, обратившихся за получением муниципальной услуги, выделяются отдельные </w:t>
      </w:r>
      <w:proofErr w:type="gramStart"/>
      <w:r w:rsidRPr="0084791B">
        <w:rPr>
          <w:rFonts w:ascii="Times New Roman" w:hAnsi="Times New Roman"/>
          <w:sz w:val="28"/>
          <w:szCs w:val="28"/>
          <w:lang w:val="ru-RU"/>
        </w:rPr>
        <w:t>помещения</w:t>
      </w:r>
      <w:proofErr w:type="gramEnd"/>
      <w:r w:rsidRPr="0084791B">
        <w:rPr>
          <w:rFonts w:ascii="Times New Roman" w:hAnsi="Times New Roman"/>
          <w:sz w:val="28"/>
          <w:szCs w:val="28"/>
          <w:lang w:val="ru-RU"/>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5D78D6" w:rsidRDefault="00E97EFD" w:rsidP="005D78D6">
      <w:pPr>
        <w:pStyle w:val="a5"/>
        <w:ind w:firstLine="708"/>
        <w:jc w:val="both"/>
        <w:rPr>
          <w:rFonts w:ascii="Times New Roman" w:hAnsi="Times New Roman"/>
          <w:sz w:val="28"/>
          <w:szCs w:val="28"/>
          <w:lang w:val="ru-RU"/>
        </w:rPr>
      </w:pPr>
      <w:r w:rsidRPr="0084791B">
        <w:rPr>
          <w:rFonts w:ascii="Times New Roman" w:hAnsi="Times New Roman"/>
          <w:sz w:val="28"/>
          <w:szCs w:val="28"/>
          <w:lang w:val="ru-RU"/>
        </w:rPr>
        <w:t>2.1</w:t>
      </w:r>
      <w:r>
        <w:rPr>
          <w:rFonts w:ascii="Times New Roman" w:hAnsi="Times New Roman"/>
          <w:sz w:val="28"/>
          <w:szCs w:val="28"/>
          <w:lang w:val="ru-RU"/>
        </w:rPr>
        <w:t>3</w:t>
      </w:r>
      <w:r w:rsidRPr="0084791B">
        <w:rPr>
          <w:rFonts w:ascii="Times New Roman" w:hAnsi="Times New Roman"/>
          <w:sz w:val="28"/>
          <w:szCs w:val="28"/>
          <w:lang w:val="ru-RU"/>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.7. В информационных терминалах (киосках) либо на информационных стендах размещаю</w:t>
      </w:r>
      <w:r w:rsidR="005D78D6">
        <w:rPr>
          <w:rFonts w:ascii="Times New Roman" w:hAnsi="Times New Roman"/>
          <w:sz w:val="28"/>
          <w:szCs w:val="28"/>
          <w:lang w:val="ru-RU"/>
        </w:rPr>
        <w:t>тся сведения о графике  (режиме) работы учреждения (органа местного самоуправления)</w:t>
      </w:r>
      <w:r w:rsidRPr="0084791B">
        <w:rPr>
          <w:rFonts w:ascii="Times New Roman" w:hAnsi="Times New Roman"/>
          <w:sz w:val="28"/>
          <w:szCs w:val="28"/>
          <w:lang w:val="ru-RU"/>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 xml:space="preserve">.8. Места ожидания предоставления муниципальной услуги оборудуются стульями, кресельными секциями или скамьями. В местах </w:t>
      </w:r>
      <w:r w:rsidRPr="0084791B">
        <w:rPr>
          <w:rFonts w:ascii="Times New Roman" w:hAnsi="Times New Roman"/>
          <w:sz w:val="28"/>
          <w:szCs w:val="28"/>
          <w:lang w:val="ru-RU"/>
        </w:rPr>
        <w:lastRenderedPageBreak/>
        <w:t>ожидания предоставления муниципальной услуги предусматриваются доступные места общественного пользования (туалеты).</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 xml:space="preserve">.9. Места предоставления муниципальной услуги оборудуются средствами пожаротушения и оповещения о возникновении </w:t>
      </w:r>
      <w:r w:rsidR="005D78D6" w:rsidRPr="0084791B">
        <w:rPr>
          <w:rFonts w:ascii="Times New Roman" w:hAnsi="Times New Roman"/>
          <w:sz w:val="28"/>
          <w:szCs w:val="28"/>
          <w:lang w:val="ru-RU"/>
        </w:rPr>
        <w:t>чрезвычайной</w:t>
      </w:r>
      <w:r w:rsidRPr="0084791B">
        <w:rPr>
          <w:rFonts w:ascii="Times New Roman" w:hAnsi="Times New Roman"/>
          <w:sz w:val="28"/>
          <w:szCs w:val="28"/>
          <w:lang w:val="ru-RU"/>
        </w:rPr>
        <w:t xml:space="preserve">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5D78D6"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.10. 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97EFD" w:rsidRPr="0084791B" w:rsidRDefault="00E97EFD" w:rsidP="005D78D6">
      <w:pPr>
        <w:pStyle w:val="a5"/>
        <w:ind w:firstLine="708"/>
        <w:jc w:val="both"/>
        <w:rPr>
          <w:rFonts w:ascii="Times New Roman" w:hAnsi="Times New Roman"/>
          <w:sz w:val="28"/>
          <w:szCs w:val="28"/>
          <w:lang w:val="ru-RU"/>
        </w:rPr>
      </w:pPr>
      <w:r>
        <w:rPr>
          <w:rFonts w:ascii="Times New Roman" w:hAnsi="Times New Roman"/>
          <w:sz w:val="28"/>
          <w:szCs w:val="28"/>
          <w:lang w:val="ru-RU"/>
        </w:rPr>
        <w:t>2.13</w:t>
      </w:r>
      <w:r w:rsidRPr="0084791B">
        <w:rPr>
          <w:rFonts w:ascii="Times New Roman" w:hAnsi="Times New Roman"/>
          <w:sz w:val="28"/>
          <w:szCs w:val="28"/>
          <w:lang w:val="ru-RU"/>
        </w:rPr>
        <w:t>.11. В учреждении (органе местного самоуправления) обеспечивается:</w:t>
      </w:r>
    </w:p>
    <w:p w:rsidR="00E97EFD" w:rsidRPr="0084791B" w:rsidRDefault="00E97EFD" w:rsidP="00E97EFD">
      <w:pPr>
        <w:pStyle w:val="a5"/>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на объект </w:t>
      </w:r>
      <w:proofErr w:type="spellStart"/>
      <w:r w:rsidRPr="0084791B">
        <w:rPr>
          <w:rFonts w:ascii="Times New Roman" w:hAnsi="Times New Roman"/>
          <w:sz w:val="28"/>
          <w:szCs w:val="28"/>
          <w:lang w:val="ru-RU"/>
        </w:rPr>
        <w:t>сурдопереводчика</w:t>
      </w:r>
      <w:proofErr w:type="spellEnd"/>
      <w:r w:rsidRPr="0084791B">
        <w:rPr>
          <w:rFonts w:ascii="Times New Roman" w:hAnsi="Times New Roman"/>
          <w:sz w:val="28"/>
          <w:szCs w:val="28"/>
          <w:lang w:val="ru-RU"/>
        </w:rPr>
        <w:t xml:space="preserve">, </w:t>
      </w:r>
      <w:proofErr w:type="spellStart"/>
      <w:r w:rsidRPr="0084791B">
        <w:rPr>
          <w:rFonts w:ascii="Times New Roman" w:hAnsi="Times New Roman"/>
          <w:sz w:val="28"/>
          <w:szCs w:val="28"/>
          <w:lang w:val="ru-RU"/>
        </w:rPr>
        <w:t>тифлосурдопереводчика</w:t>
      </w:r>
      <w:proofErr w:type="spellEnd"/>
      <w:r w:rsidRPr="0084791B">
        <w:rPr>
          <w:rFonts w:ascii="Times New Roman" w:hAnsi="Times New Roman"/>
          <w:sz w:val="28"/>
          <w:szCs w:val="28"/>
          <w:lang w:val="ru-RU"/>
        </w:rPr>
        <w:t>;</w:t>
      </w:r>
    </w:p>
    <w:p w:rsidR="00E97EFD" w:rsidRPr="0084791B" w:rsidRDefault="00E97EFD" w:rsidP="00E97EFD">
      <w:pPr>
        <w:pStyle w:val="a5"/>
        <w:ind w:left="570"/>
        <w:jc w:val="both"/>
        <w:rPr>
          <w:rFonts w:ascii="Times New Roman" w:hAnsi="Times New Roman"/>
          <w:sz w:val="28"/>
          <w:szCs w:val="28"/>
          <w:lang w:val="ru-RU"/>
        </w:rPr>
      </w:pPr>
      <w:r w:rsidRPr="0084791B">
        <w:rPr>
          <w:rFonts w:ascii="Times New Roman" w:hAnsi="Times New Roman"/>
          <w:sz w:val="28"/>
          <w:szCs w:val="28"/>
          <w:lang w:val="ru-RU"/>
        </w:rPr>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E97EFD" w:rsidRPr="0084791B" w:rsidRDefault="00E97EFD" w:rsidP="00E97EFD">
      <w:pPr>
        <w:pStyle w:val="a5"/>
        <w:ind w:left="570"/>
        <w:jc w:val="both"/>
        <w:rPr>
          <w:rFonts w:ascii="Times New Roman" w:hAnsi="Times New Roman"/>
          <w:sz w:val="28"/>
          <w:szCs w:val="28"/>
          <w:lang w:val="ru-RU"/>
        </w:rPr>
      </w:pPr>
      <w:r w:rsidRPr="0084791B">
        <w:rPr>
          <w:rFonts w:ascii="Times New Roman" w:hAnsi="Times New Roman"/>
          <w:sz w:val="28"/>
          <w:szCs w:val="28"/>
          <w:lang w:val="ru-RU"/>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84791B">
        <w:rPr>
          <w:rFonts w:ascii="Times New Roman" w:hAnsi="Times New Roman"/>
          <w:sz w:val="28"/>
          <w:szCs w:val="28"/>
          <w:lang w:val="ru-RU"/>
        </w:rPr>
        <w:t>установленных</w:t>
      </w:r>
      <w:proofErr w:type="gramEnd"/>
      <w:r w:rsidRPr="0084791B">
        <w:rPr>
          <w:rFonts w:ascii="Times New Roman" w:hAnsi="Times New Roman"/>
          <w:sz w:val="28"/>
          <w:szCs w:val="28"/>
          <w:lang w:val="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7EFD" w:rsidRPr="0084791B" w:rsidRDefault="00E97EFD" w:rsidP="00E97EFD">
      <w:pPr>
        <w:pStyle w:val="a5"/>
        <w:ind w:left="570"/>
        <w:jc w:val="both"/>
        <w:rPr>
          <w:rFonts w:ascii="Times New Roman" w:hAnsi="Times New Roman"/>
          <w:sz w:val="28"/>
          <w:szCs w:val="28"/>
          <w:lang w:val="ru-RU"/>
        </w:rPr>
      </w:pPr>
      <w:r w:rsidRPr="0084791B">
        <w:rPr>
          <w:rFonts w:ascii="Times New Roman" w:hAnsi="Times New Roman"/>
          <w:sz w:val="28"/>
          <w:szCs w:val="28"/>
          <w:lang w:val="ru-RU"/>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E97EFD" w:rsidRPr="005D78D6" w:rsidRDefault="00E97EFD" w:rsidP="00E97EFD">
      <w:pPr>
        <w:pStyle w:val="a4"/>
        <w:spacing w:before="0" w:beforeAutospacing="0" w:after="0" w:afterAutospacing="0"/>
        <w:ind w:firstLine="709"/>
        <w:rPr>
          <w:sz w:val="28"/>
          <w:szCs w:val="28"/>
        </w:rPr>
      </w:pPr>
      <w:r w:rsidRPr="005D78D6">
        <w:rPr>
          <w:sz w:val="28"/>
          <w:szCs w:val="28"/>
        </w:rPr>
        <w:t>2.14. Показатели доступности и качества муниципальной услуги.</w:t>
      </w:r>
    </w:p>
    <w:p w:rsidR="005D78D6" w:rsidRDefault="005D78D6" w:rsidP="00E97EFD">
      <w:pPr>
        <w:pStyle w:val="a4"/>
        <w:spacing w:before="0" w:beforeAutospacing="0" w:after="0" w:afterAutospacing="0"/>
        <w:ind w:firstLine="709"/>
        <w:rPr>
          <w:sz w:val="28"/>
          <w:szCs w:val="28"/>
        </w:rPr>
      </w:pPr>
      <w:r>
        <w:rPr>
          <w:sz w:val="28"/>
          <w:szCs w:val="28"/>
        </w:rPr>
        <w:t xml:space="preserve">- </w:t>
      </w:r>
      <w:r w:rsidR="00E97EFD">
        <w:rPr>
          <w:sz w:val="28"/>
          <w:szCs w:val="28"/>
        </w:rPr>
        <w:t>сроки предоставления муницип</w:t>
      </w:r>
      <w:r>
        <w:rPr>
          <w:sz w:val="28"/>
          <w:szCs w:val="28"/>
        </w:rPr>
        <w:t>альной услуги;</w:t>
      </w:r>
    </w:p>
    <w:p w:rsidR="005D78D6" w:rsidRDefault="005D78D6" w:rsidP="00E97EFD">
      <w:pPr>
        <w:pStyle w:val="a4"/>
        <w:spacing w:before="0" w:beforeAutospacing="0" w:after="0" w:afterAutospacing="0"/>
        <w:ind w:firstLine="709"/>
        <w:rPr>
          <w:sz w:val="28"/>
          <w:szCs w:val="28"/>
        </w:rPr>
      </w:pPr>
      <w:r>
        <w:rPr>
          <w:sz w:val="28"/>
          <w:szCs w:val="28"/>
        </w:rPr>
        <w:t>- условия ожидания приема;</w:t>
      </w:r>
    </w:p>
    <w:p w:rsidR="005D78D6" w:rsidRDefault="005D78D6" w:rsidP="00E97EFD">
      <w:pPr>
        <w:pStyle w:val="a4"/>
        <w:spacing w:before="0" w:beforeAutospacing="0" w:after="0" w:afterAutospacing="0"/>
        <w:ind w:firstLine="709"/>
        <w:rPr>
          <w:sz w:val="28"/>
          <w:szCs w:val="28"/>
        </w:rPr>
      </w:pPr>
      <w:r>
        <w:rPr>
          <w:sz w:val="28"/>
          <w:szCs w:val="28"/>
        </w:rPr>
        <w:t xml:space="preserve">- </w:t>
      </w:r>
      <w:r w:rsidR="00E97EFD">
        <w:rPr>
          <w:sz w:val="28"/>
          <w:szCs w:val="28"/>
        </w:rPr>
        <w:t>доступность по времени и месту прие</w:t>
      </w:r>
      <w:r>
        <w:rPr>
          <w:sz w:val="28"/>
          <w:szCs w:val="28"/>
        </w:rPr>
        <w:t>ма заявителей;</w:t>
      </w:r>
    </w:p>
    <w:p w:rsidR="005D78D6" w:rsidRDefault="005D78D6" w:rsidP="00E97EFD">
      <w:pPr>
        <w:pStyle w:val="a4"/>
        <w:spacing w:before="0" w:beforeAutospacing="0" w:after="0" w:afterAutospacing="0"/>
        <w:ind w:firstLine="709"/>
        <w:rPr>
          <w:sz w:val="28"/>
          <w:szCs w:val="28"/>
        </w:rPr>
      </w:pPr>
      <w:r>
        <w:rPr>
          <w:sz w:val="28"/>
          <w:szCs w:val="28"/>
        </w:rPr>
        <w:t xml:space="preserve">- </w:t>
      </w:r>
      <w:r w:rsidR="00E97EFD">
        <w:rPr>
          <w:sz w:val="28"/>
          <w:szCs w:val="28"/>
        </w:rPr>
        <w:t>порядок информирования о муницип</w:t>
      </w:r>
      <w:r>
        <w:rPr>
          <w:sz w:val="28"/>
          <w:szCs w:val="28"/>
        </w:rPr>
        <w:t>альной услуге;</w:t>
      </w:r>
    </w:p>
    <w:p w:rsidR="005D78D6" w:rsidRDefault="005D78D6" w:rsidP="00E97EFD">
      <w:pPr>
        <w:pStyle w:val="a4"/>
        <w:spacing w:before="0" w:beforeAutospacing="0" w:after="0" w:afterAutospacing="0"/>
        <w:ind w:firstLine="709"/>
        <w:rPr>
          <w:sz w:val="28"/>
          <w:szCs w:val="28"/>
        </w:rPr>
      </w:pPr>
      <w:r>
        <w:rPr>
          <w:sz w:val="28"/>
          <w:szCs w:val="28"/>
        </w:rPr>
        <w:t xml:space="preserve">- </w:t>
      </w:r>
      <w:r w:rsidR="00E97EFD">
        <w:rPr>
          <w:sz w:val="28"/>
          <w:szCs w:val="28"/>
        </w:rPr>
        <w:t>исчерпывающая информация о муницип</w:t>
      </w:r>
      <w:r>
        <w:rPr>
          <w:sz w:val="28"/>
          <w:szCs w:val="28"/>
        </w:rPr>
        <w:t>альной услуге;</w:t>
      </w:r>
    </w:p>
    <w:p w:rsidR="005D78D6" w:rsidRDefault="005D78D6" w:rsidP="00E97EFD">
      <w:pPr>
        <w:pStyle w:val="a4"/>
        <w:spacing w:before="0" w:beforeAutospacing="0" w:after="0" w:afterAutospacing="0"/>
        <w:ind w:firstLine="709"/>
        <w:rPr>
          <w:sz w:val="28"/>
          <w:szCs w:val="28"/>
        </w:rPr>
      </w:pPr>
      <w:r>
        <w:rPr>
          <w:sz w:val="28"/>
          <w:szCs w:val="28"/>
        </w:rPr>
        <w:t xml:space="preserve">- </w:t>
      </w:r>
      <w:r w:rsidR="00E97EFD">
        <w:rPr>
          <w:sz w:val="28"/>
          <w:szCs w:val="28"/>
        </w:rPr>
        <w:t>обоснованность отказов в предоставлении муницип</w:t>
      </w:r>
      <w:r>
        <w:rPr>
          <w:sz w:val="28"/>
          <w:szCs w:val="28"/>
        </w:rPr>
        <w:t>альной услуги;</w:t>
      </w:r>
    </w:p>
    <w:p w:rsidR="005D78D6"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выполнение требований, установленных законодательством, в том числе отсутствие избыточных административных действий;</w:t>
      </w:r>
    </w:p>
    <w:p w:rsidR="005D78D6"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соответствие должностных регламентов ответственных должностных лиц, участвующих в предоставлении мун</w:t>
      </w:r>
      <w:r>
        <w:rPr>
          <w:sz w:val="28"/>
          <w:szCs w:val="28"/>
        </w:rPr>
        <w:t>иципальной услуги;</w:t>
      </w:r>
    </w:p>
    <w:p w:rsidR="005D78D6"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административному регламенту в части описания в них административных действий, профессиональных знан</w:t>
      </w:r>
      <w:r>
        <w:rPr>
          <w:sz w:val="28"/>
          <w:szCs w:val="28"/>
        </w:rPr>
        <w:t>ий и навыков;</w:t>
      </w:r>
    </w:p>
    <w:p w:rsidR="005D78D6"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E97EFD" w:rsidRDefault="005D78D6" w:rsidP="005D78D6">
      <w:pPr>
        <w:pStyle w:val="a4"/>
        <w:spacing w:before="0" w:beforeAutospacing="0" w:after="0" w:afterAutospacing="0"/>
        <w:ind w:firstLine="709"/>
        <w:jc w:val="both"/>
        <w:rPr>
          <w:sz w:val="28"/>
          <w:szCs w:val="28"/>
        </w:rPr>
      </w:pPr>
      <w:r>
        <w:rPr>
          <w:sz w:val="28"/>
          <w:szCs w:val="28"/>
        </w:rPr>
        <w:t xml:space="preserve">- </w:t>
      </w:r>
      <w:r w:rsidR="00E97EFD">
        <w:rPr>
          <w:sz w:val="28"/>
          <w:szCs w:val="28"/>
        </w:rPr>
        <w:t>ресурсное обеспечение исполнения административного регламента.</w:t>
      </w:r>
    </w:p>
    <w:p w:rsidR="00140715" w:rsidRDefault="00E97EFD" w:rsidP="00140715">
      <w:pPr>
        <w:spacing w:after="0" w:line="240" w:lineRule="auto"/>
        <w:ind w:firstLine="709"/>
        <w:jc w:val="both"/>
        <w:rPr>
          <w:rFonts w:ascii="Times New Roman" w:hAnsi="Times New Roman"/>
          <w:sz w:val="28"/>
          <w:szCs w:val="28"/>
        </w:rPr>
      </w:pPr>
      <w:r w:rsidRPr="005D78D6">
        <w:rPr>
          <w:rFonts w:ascii="Times New Roman" w:hAnsi="Times New Roman"/>
          <w:sz w:val="28"/>
          <w:szCs w:val="28"/>
        </w:rPr>
        <w:lastRenderedPageBreak/>
        <w:t>2.15.Предоставление муниципальной услуги в электронном виде:</w:t>
      </w:r>
    </w:p>
    <w:p w:rsidR="00140715" w:rsidRDefault="00E97EFD" w:rsidP="00140715">
      <w:pPr>
        <w:spacing w:after="0" w:line="240" w:lineRule="auto"/>
        <w:ind w:firstLine="709"/>
        <w:jc w:val="both"/>
        <w:rPr>
          <w:rFonts w:ascii="Times New Roman" w:hAnsi="Times New Roman"/>
          <w:sz w:val="28"/>
          <w:szCs w:val="28"/>
        </w:rPr>
      </w:pPr>
      <w:r w:rsidRPr="00E97EFD">
        <w:rPr>
          <w:rFonts w:ascii="Times New Roman" w:hAnsi="Times New Roman"/>
          <w:sz w:val="28"/>
          <w:szCs w:val="28"/>
        </w:rPr>
        <w:t>- подача заявления в электронном виде через региональный и федеральный портал с применением специализированного программного обеспечения;</w:t>
      </w:r>
    </w:p>
    <w:p w:rsidR="00140715" w:rsidRDefault="00E97EFD" w:rsidP="00140715">
      <w:pPr>
        <w:spacing w:after="0" w:line="240" w:lineRule="auto"/>
        <w:ind w:firstLine="709"/>
        <w:jc w:val="both"/>
        <w:rPr>
          <w:rFonts w:ascii="Times New Roman" w:hAnsi="Times New Roman"/>
          <w:sz w:val="28"/>
          <w:szCs w:val="28"/>
        </w:rPr>
      </w:pPr>
      <w:r w:rsidRPr="00E97EFD">
        <w:rPr>
          <w:rFonts w:ascii="Times New Roman" w:hAnsi="Times New Roman"/>
          <w:sz w:val="28"/>
          <w:szCs w:val="28"/>
        </w:rPr>
        <w:t>- получение заявителем сведений о ходе выполнения запроса;</w:t>
      </w:r>
    </w:p>
    <w:p w:rsidR="00E97EFD" w:rsidRPr="00E97EFD" w:rsidRDefault="00E97EFD" w:rsidP="00140715">
      <w:pPr>
        <w:spacing w:after="0" w:line="240" w:lineRule="auto"/>
        <w:ind w:firstLine="709"/>
        <w:jc w:val="both"/>
        <w:rPr>
          <w:rFonts w:ascii="Times New Roman" w:hAnsi="Times New Roman"/>
          <w:sz w:val="28"/>
          <w:szCs w:val="28"/>
        </w:rPr>
      </w:pPr>
      <w:r w:rsidRPr="00E97EFD">
        <w:rPr>
          <w:rFonts w:ascii="Times New Roman" w:hAnsi="Times New Roman"/>
          <w:sz w:val="28"/>
          <w:szCs w:val="28"/>
        </w:rPr>
        <w:t>- получение результата муниципальной услуги в электронном виде.</w:t>
      </w:r>
    </w:p>
    <w:p w:rsidR="00140715" w:rsidRDefault="00E97EFD" w:rsidP="00E97EFD">
      <w:pPr>
        <w:spacing w:after="0" w:line="240" w:lineRule="auto"/>
        <w:jc w:val="both"/>
        <w:rPr>
          <w:rFonts w:ascii="Times New Roman" w:hAnsi="Times New Roman"/>
          <w:sz w:val="28"/>
          <w:szCs w:val="28"/>
        </w:rPr>
      </w:pPr>
      <w:r w:rsidRPr="00E97EFD">
        <w:rPr>
          <w:rFonts w:ascii="Times New Roman" w:hAnsi="Times New Roman"/>
          <w:sz w:val="28"/>
          <w:szCs w:val="28"/>
        </w:rPr>
        <w:t>Информация о порядке получения услуги, образцы заявлений и необходимые документы размещены в сети</w:t>
      </w:r>
      <w:r w:rsidR="00140715">
        <w:rPr>
          <w:rFonts w:ascii="Times New Roman" w:hAnsi="Times New Roman"/>
          <w:sz w:val="28"/>
          <w:szCs w:val="28"/>
        </w:rPr>
        <w:t xml:space="preserve"> Интернет на официальном сайте а</w:t>
      </w:r>
      <w:r w:rsidRPr="00E97EFD">
        <w:rPr>
          <w:rFonts w:ascii="Times New Roman" w:hAnsi="Times New Roman"/>
          <w:sz w:val="28"/>
          <w:szCs w:val="28"/>
        </w:rPr>
        <w:t xml:space="preserve">дминистрации </w:t>
      </w:r>
      <w:r w:rsidR="00140715">
        <w:rPr>
          <w:rFonts w:ascii="Times New Roman" w:hAnsi="Times New Roman"/>
          <w:sz w:val="28"/>
          <w:szCs w:val="28"/>
        </w:rPr>
        <w:t>Никольского сельсовета</w:t>
      </w:r>
      <w:r w:rsidRPr="00E97EFD">
        <w:rPr>
          <w:rFonts w:ascii="Times New Roman" w:hAnsi="Times New Roman"/>
          <w:sz w:val="28"/>
          <w:szCs w:val="28"/>
        </w:rPr>
        <w:t xml:space="preserve"> </w:t>
      </w:r>
      <w:r w:rsidR="00140715" w:rsidRPr="000F4993">
        <w:rPr>
          <w:rFonts w:ascii="Times New Roman" w:hAnsi="Times New Roman" w:cs="Times New Roman"/>
          <w:sz w:val="28"/>
          <w:szCs w:val="28"/>
        </w:rPr>
        <w:t xml:space="preserve">- </w:t>
      </w:r>
      <w:r w:rsidR="00140715" w:rsidRPr="000F4993">
        <w:rPr>
          <w:rFonts w:ascii="Times New Roman" w:hAnsi="Times New Roman"/>
          <w:color w:val="4F81BD" w:themeColor="accent1"/>
          <w:sz w:val="28"/>
          <w:szCs w:val="28"/>
          <w:u w:val="single"/>
          <w:lang w:val="en-US"/>
        </w:rPr>
        <w:t>www</w:t>
      </w:r>
      <w:r w:rsidR="00140715" w:rsidRPr="000F4993">
        <w:rPr>
          <w:rFonts w:ascii="Times New Roman" w:hAnsi="Times New Roman"/>
          <w:color w:val="4F81BD" w:themeColor="accent1"/>
          <w:sz w:val="28"/>
          <w:szCs w:val="28"/>
          <w:u w:val="single"/>
        </w:rPr>
        <w:t>.</w:t>
      </w:r>
      <w:proofErr w:type="spellStart"/>
      <w:r w:rsidR="00140715" w:rsidRPr="000F4993">
        <w:rPr>
          <w:rFonts w:ascii="Times New Roman" w:hAnsi="Times New Roman"/>
          <w:color w:val="4F81BD" w:themeColor="accent1"/>
          <w:sz w:val="28"/>
          <w:szCs w:val="28"/>
          <w:u w:val="single"/>
          <w:lang w:val="en-US"/>
        </w:rPr>
        <w:t>nikolskoe</w:t>
      </w:r>
      <w:proofErr w:type="spellEnd"/>
      <w:r w:rsidR="00140715" w:rsidRPr="000F4993">
        <w:rPr>
          <w:rFonts w:ascii="Times New Roman" w:hAnsi="Times New Roman"/>
          <w:color w:val="4F81BD" w:themeColor="accent1"/>
          <w:sz w:val="28"/>
          <w:szCs w:val="28"/>
          <w:u w:val="single"/>
        </w:rPr>
        <w:t>.</w:t>
      </w:r>
      <w:proofErr w:type="spellStart"/>
      <w:r w:rsidR="00140715" w:rsidRPr="000F4993">
        <w:rPr>
          <w:rFonts w:ascii="Times New Roman" w:hAnsi="Times New Roman"/>
          <w:color w:val="4F81BD" w:themeColor="accent1"/>
          <w:sz w:val="28"/>
          <w:szCs w:val="28"/>
          <w:u w:val="single"/>
          <w:lang w:val="en-US"/>
        </w:rPr>
        <w:t>bdu</w:t>
      </w:r>
      <w:proofErr w:type="spellEnd"/>
      <w:r w:rsidR="00140715" w:rsidRPr="000F4993">
        <w:rPr>
          <w:rFonts w:ascii="Times New Roman" w:hAnsi="Times New Roman"/>
          <w:color w:val="4F81BD" w:themeColor="accent1"/>
          <w:sz w:val="28"/>
          <w:szCs w:val="28"/>
          <w:u w:val="single"/>
        </w:rPr>
        <w:t>.</w:t>
      </w:r>
      <w:proofErr w:type="spellStart"/>
      <w:r w:rsidR="00140715" w:rsidRPr="000F4993">
        <w:rPr>
          <w:rFonts w:ascii="Times New Roman" w:hAnsi="Times New Roman"/>
          <w:color w:val="4F81BD" w:themeColor="accent1"/>
          <w:sz w:val="28"/>
          <w:szCs w:val="28"/>
          <w:u w:val="single"/>
          <w:lang w:val="en-US"/>
        </w:rPr>
        <w:t>su</w:t>
      </w:r>
      <w:proofErr w:type="spellEnd"/>
      <w:r w:rsidRPr="00E97EFD">
        <w:rPr>
          <w:rFonts w:ascii="Times New Roman" w:hAnsi="Times New Roman"/>
          <w:sz w:val="28"/>
          <w:szCs w:val="28"/>
        </w:rPr>
        <w:t xml:space="preserve">, а также региональном </w:t>
      </w:r>
      <w:hyperlink r:id="rId5" w:history="1">
        <w:r w:rsidRPr="00E97EFD">
          <w:rPr>
            <w:rStyle w:val="a3"/>
            <w:rFonts w:ascii="Times New Roman" w:hAnsi="Times New Roman"/>
            <w:sz w:val="28"/>
            <w:szCs w:val="28"/>
            <w:lang w:val="en-US"/>
          </w:rPr>
          <w:t>www</w:t>
        </w:r>
        <w:r w:rsidRPr="00E97EFD">
          <w:rPr>
            <w:rStyle w:val="a3"/>
            <w:rFonts w:ascii="Times New Roman" w:hAnsi="Times New Roman"/>
            <w:sz w:val="28"/>
            <w:szCs w:val="28"/>
          </w:rPr>
          <w:t>.</w:t>
        </w:r>
        <w:r w:rsidRPr="00E97EFD">
          <w:rPr>
            <w:rStyle w:val="a3"/>
            <w:rFonts w:ascii="Times New Roman" w:hAnsi="Times New Roman"/>
            <w:sz w:val="28"/>
            <w:szCs w:val="28"/>
            <w:lang w:val="en-US"/>
          </w:rPr>
          <w:t>gosuslugi</w:t>
        </w:r>
        <w:r w:rsidRPr="00E97EFD">
          <w:rPr>
            <w:rStyle w:val="a3"/>
            <w:rFonts w:ascii="Times New Roman" w:hAnsi="Times New Roman"/>
            <w:sz w:val="28"/>
            <w:szCs w:val="28"/>
          </w:rPr>
          <w:t>.</w:t>
        </w:r>
        <w:r w:rsidRPr="00E97EFD">
          <w:rPr>
            <w:rStyle w:val="a3"/>
            <w:rFonts w:ascii="Times New Roman" w:hAnsi="Times New Roman"/>
            <w:sz w:val="28"/>
            <w:szCs w:val="28"/>
            <w:lang w:val="en-US"/>
          </w:rPr>
          <w:t>krskstate</w:t>
        </w:r>
        <w:r w:rsidRPr="00E97EFD">
          <w:rPr>
            <w:rStyle w:val="a3"/>
            <w:rFonts w:ascii="Times New Roman" w:hAnsi="Times New Roman"/>
            <w:sz w:val="28"/>
            <w:szCs w:val="28"/>
          </w:rPr>
          <w:t>.</w:t>
        </w:r>
        <w:r w:rsidRPr="00E97EFD">
          <w:rPr>
            <w:rStyle w:val="a3"/>
            <w:rFonts w:ascii="Times New Roman" w:hAnsi="Times New Roman"/>
            <w:sz w:val="28"/>
            <w:szCs w:val="28"/>
            <w:lang w:val="en-US"/>
          </w:rPr>
          <w:t>ru</w:t>
        </w:r>
      </w:hyperlink>
      <w:r w:rsidRPr="00E97EFD">
        <w:rPr>
          <w:rFonts w:ascii="Times New Roman" w:hAnsi="Times New Roman"/>
          <w:sz w:val="28"/>
          <w:szCs w:val="28"/>
        </w:rPr>
        <w:t xml:space="preserve"> и федеральном </w:t>
      </w:r>
      <w:hyperlink r:id="rId6" w:history="1">
        <w:r w:rsidRPr="00E97EFD">
          <w:rPr>
            <w:rStyle w:val="a3"/>
            <w:rFonts w:ascii="Times New Roman" w:hAnsi="Times New Roman"/>
            <w:sz w:val="28"/>
            <w:szCs w:val="28"/>
            <w:lang w:val="en-US"/>
          </w:rPr>
          <w:t>http</w:t>
        </w:r>
        <w:r w:rsidRPr="00E97EFD">
          <w:rPr>
            <w:rStyle w:val="a3"/>
            <w:rFonts w:ascii="Times New Roman" w:hAnsi="Times New Roman"/>
            <w:sz w:val="28"/>
            <w:szCs w:val="28"/>
          </w:rPr>
          <w:t>://</w:t>
        </w:r>
        <w:r w:rsidRPr="00E97EFD">
          <w:rPr>
            <w:rStyle w:val="a3"/>
            <w:rFonts w:ascii="Times New Roman" w:hAnsi="Times New Roman"/>
            <w:sz w:val="28"/>
            <w:szCs w:val="28"/>
            <w:lang w:val="en-US"/>
          </w:rPr>
          <w:t>www</w:t>
        </w:r>
        <w:r w:rsidRPr="00E97EFD">
          <w:rPr>
            <w:rStyle w:val="a3"/>
            <w:rFonts w:ascii="Times New Roman" w:hAnsi="Times New Roman"/>
            <w:sz w:val="28"/>
            <w:szCs w:val="28"/>
          </w:rPr>
          <w:t>.</w:t>
        </w:r>
        <w:proofErr w:type="spellStart"/>
        <w:r w:rsidRPr="00E97EFD">
          <w:rPr>
            <w:rStyle w:val="a3"/>
            <w:rFonts w:ascii="Times New Roman" w:hAnsi="Times New Roman"/>
            <w:sz w:val="28"/>
            <w:szCs w:val="28"/>
            <w:lang w:val="en-US"/>
          </w:rPr>
          <w:t>gosuslugi</w:t>
        </w:r>
        <w:proofErr w:type="spellEnd"/>
        <w:r w:rsidRPr="00E97EFD">
          <w:rPr>
            <w:rStyle w:val="a3"/>
            <w:rFonts w:ascii="Times New Roman" w:hAnsi="Times New Roman"/>
            <w:sz w:val="28"/>
            <w:szCs w:val="28"/>
          </w:rPr>
          <w:t>.</w:t>
        </w:r>
        <w:proofErr w:type="spellStart"/>
        <w:r w:rsidRPr="00E97EFD">
          <w:rPr>
            <w:rStyle w:val="a3"/>
            <w:rFonts w:ascii="Times New Roman" w:hAnsi="Times New Roman"/>
            <w:sz w:val="28"/>
            <w:szCs w:val="28"/>
            <w:lang w:val="en-US"/>
          </w:rPr>
          <w:t>ru</w:t>
        </w:r>
        <w:proofErr w:type="spellEnd"/>
      </w:hyperlink>
      <w:r w:rsidRPr="00E97EFD">
        <w:rPr>
          <w:rFonts w:ascii="Times New Roman" w:hAnsi="Times New Roman"/>
          <w:sz w:val="28"/>
          <w:szCs w:val="28"/>
        </w:rPr>
        <w:t xml:space="preserve"> порталах.</w:t>
      </w:r>
    </w:p>
    <w:p w:rsidR="00E97EFD" w:rsidRPr="00E97EFD" w:rsidRDefault="00E97EFD" w:rsidP="00140715">
      <w:pPr>
        <w:spacing w:after="0" w:line="240" w:lineRule="auto"/>
        <w:ind w:firstLine="708"/>
        <w:jc w:val="both"/>
        <w:rPr>
          <w:rFonts w:ascii="Times New Roman" w:hAnsi="Times New Roman"/>
          <w:sz w:val="28"/>
          <w:szCs w:val="28"/>
        </w:rPr>
      </w:pPr>
      <w:r w:rsidRPr="00E97EFD">
        <w:rPr>
          <w:rFonts w:ascii="Times New Roman" w:hAnsi="Times New Roman"/>
          <w:sz w:val="28"/>
          <w:szCs w:val="28"/>
        </w:rPr>
        <w:t>Для получения услуги в электронном виде необходимо заполнить заявление установленного образца и направить его через региональный либо федеральный портал с документами, перечень которых представлен в п.2.6. раздела 2 настоящего административного регламента.</w:t>
      </w:r>
    </w:p>
    <w:p w:rsidR="00140715" w:rsidRDefault="00E97EFD" w:rsidP="00140715">
      <w:pPr>
        <w:spacing w:after="0" w:line="240" w:lineRule="auto"/>
        <w:ind w:firstLine="708"/>
        <w:jc w:val="both"/>
        <w:rPr>
          <w:rFonts w:ascii="Times New Roman" w:hAnsi="Times New Roman"/>
          <w:sz w:val="28"/>
          <w:szCs w:val="28"/>
        </w:rPr>
      </w:pPr>
      <w:proofErr w:type="gramStart"/>
      <w:r w:rsidRPr="00E97EFD">
        <w:rPr>
          <w:rFonts w:ascii="Times New Roman" w:hAnsi="Times New Roman"/>
          <w:sz w:val="28"/>
          <w:szCs w:val="28"/>
        </w:rPr>
        <w:t>При поступлении заявления и документов в электронном виде через региональный и федеральный порталы, должностное лицо, ответственное за предоставление муниципальной услуги распечатывает поступившее заявление и документы, фиксирует факт их получения в журнале регистрации в этот же день и направляет заявителю в течение 15 минут подтверждение об их получении.</w:t>
      </w:r>
      <w:proofErr w:type="gramEnd"/>
    </w:p>
    <w:p w:rsidR="00E97EFD" w:rsidRPr="00E97EFD" w:rsidRDefault="00E97EFD" w:rsidP="00140715">
      <w:pPr>
        <w:spacing w:after="0" w:line="240" w:lineRule="auto"/>
        <w:ind w:firstLine="708"/>
        <w:jc w:val="both"/>
        <w:rPr>
          <w:rFonts w:ascii="Times New Roman" w:hAnsi="Times New Roman"/>
          <w:sz w:val="28"/>
          <w:szCs w:val="28"/>
        </w:rPr>
      </w:pPr>
      <w:r w:rsidRPr="00E97EFD">
        <w:rPr>
          <w:rFonts w:ascii="Times New Roman" w:hAnsi="Times New Roman"/>
          <w:sz w:val="28"/>
          <w:szCs w:val="28"/>
        </w:rPr>
        <w:t>Последовательность административных процедур при предоставлении муниципальной услуги, в том числе и в электронном виде, представлена в разделе 3 и отражена в блок-схеме предоставления муниципальной услуги, которая приводится в приложении №1 к настоящему а</w:t>
      </w:r>
      <w:r w:rsidR="00140715">
        <w:rPr>
          <w:rFonts w:ascii="Times New Roman" w:hAnsi="Times New Roman"/>
          <w:sz w:val="28"/>
          <w:szCs w:val="28"/>
        </w:rPr>
        <w:t>дминистративному регламенту.</w:t>
      </w:r>
    </w:p>
    <w:p w:rsidR="00140715" w:rsidRDefault="00140715" w:rsidP="00E97EFD">
      <w:pPr>
        <w:pStyle w:val="a4"/>
        <w:shd w:val="clear" w:color="auto" w:fill="F5F5F5"/>
        <w:spacing w:before="0" w:beforeAutospacing="0" w:after="0" w:afterAutospacing="0"/>
        <w:ind w:firstLine="709"/>
        <w:jc w:val="center"/>
        <w:rPr>
          <w:b/>
          <w:sz w:val="28"/>
          <w:szCs w:val="28"/>
        </w:rPr>
      </w:pPr>
    </w:p>
    <w:p w:rsidR="00E97EFD" w:rsidRDefault="00E97EFD" w:rsidP="00E97EFD">
      <w:pPr>
        <w:pStyle w:val="a4"/>
        <w:shd w:val="clear" w:color="auto" w:fill="F5F5F5"/>
        <w:spacing w:before="0" w:beforeAutospacing="0" w:after="0" w:afterAutospacing="0"/>
        <w:ind w:firstLine="709"/>
        <w:jc w:val="center"/>
        <w:rPr>
          <w:b/>
          <w:sz w:val="28"/>
          <w:szCs w:val="28"/>
        </w:rPr>
      </w:pPr>
      <w:r w:rsidRPr="00E97EFD">
        <w:rPr>
          <w:b/>
          <w:sz w:val="28"/>
          <w:szCs w:val="28"/>
        </w:rPr>
        <w:t>3.Состав, последовательность и сроки выполнения административной процедуры.</w:t>
      </w:r>
    </w:p>
    <w:p w:rsidR="00140715" w:rsidRPr="00E97EFD" w:rsidRDefault="00140715" w:rsidP="00E97EFD">
      <w:pPr>
        <w:pStyle w:val="a4"/>
        <w:shd w:val="clear" w:color="auto" w:fill="F5F5F5"/>
        <w:spacing w:before="0" w:beforeAutospacing="0" w:after="0" w:afterAutospacing="0"/>
        <w:ind w:firstLine="709"/>
        <w:jc w:val="center"/>
        <w:rPr>
          <w:b/>
          <w:sz w:val="28"/>
          <w:szCs w:val="28"/>
        </w:rPr>
      </w:pPr>
    </w:p>
    <w:p w:rsidR="00140715" w:rsidRDefault="00E97EFD" w:rsidP="00140715">
      <w:pPr>
        <w:pStyle w:val="a4"/>
        <w:shd w:val="clear" w:color="auto" w:fill="F5F5F5"/>
        <w:spacing w:before="0" w:beforeAutospacing="0" w:after="0" w:afterAutospacing="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140715" w:rsidRDefault="00E97EFD" w:rsidP="00140715">
      <w:pPr>
        <w:pStyle w:val="a4"/>
        <w:shd w:val="clear" w:color="auto" w:fill="F5F5F5"/>
        <w:spacing w:before="0" w:beforeAutospacing="0" w:after="0" w:afterAutospacing="0"/>
        <w:ind w:firstLine="709"/>
        <w:jc w:val="both"/>
        <w:rPr>
          <w:sz w:val="28"/>
          <w:szCs w:val="28"/>
        </w:rPr>
      </w:pPr>
      <w:r>
        <w:rPr>
          <w:sz w:val="28"/>
          <w:szCs w:val="28"/>
        </w:rPr>
        <w:t>- первичный прием документов и регистрация;</w:t>
      </w:r>
    </w:p>
    <w:p w:rsidR="00140715" w:rsidRDefault="00E97EFD" w:rsidP="00140715">
      <w:pPr>
        <w:pStyle w:val="a4"/>
        <w:shd w:val="clear" w:color="auto" w:fill="F5F5F5"/>
        <w:spacing w:before="0" w:beforeAutospacing="0" w:after="0" w:afterAutospacing="0"/>
        <w:ind w:firstLine="709"/>
        <w:jc w:val="both"/>
        <w:rPr>
          <w:sz w:val="28"/>
          <w:szCs w:val="28"/>
        </w:rPr>
      </w:pPr>
      <w:r>
        <w:rPr>
          <w:sz w:val="28"/>
          <w:szCs w:val="28"/>
        </w:rPr>
        <w:t>- рассмотрение заявления об оказании муниципальной услуги и представленных документов;</w:t>
      </w:r>
    </w:p>
    <w:p w:rsidR="00E97EFD" w:rsidRDefault="00E97EFD" w:rsidP="00140715">
      <w:pPr>
        <w:pStyle w:val="a4"/>
        <w:shd w:val="clear" w:color="auto" w:fill="F5F5F5"/>
        <w:spacing w:before="0" w:beforeAutospacing="0" w:after="0" w:afterAutospacing="0"/>
        <w:ind w:firstLine="709"/>
        <w:jc w:val="both"/>
        <w:rPr>
          <w:sz w:val="28"/>
          <w:szCs w:val="28"/>
        </w:rPr>
      </w:pPr>
      <w:r>
        <w:rPr>
          <w:sz w:val="28"/>
          <w:szCs w:val="28"/>
        </w:rPr>
        <w:t>- подготовка, утверждение и выдача постановления о присвоении почтового адреса объекту недвижимости либо выдача отказа в предоставлении муниципальной услуги.</w:t>
      </w:r>
    </w:p>
    <w:p w:rsidR="00E97EFD" w:rsidRPr="00140715" w:rsidRDefault="00E97EFD" w:rsidP="00E97EFD">
      <w:pPr>
        <w:pStyle w:val="a4"/>
        <w:shd w:val="clear" w:color="auto" w:fill="F5F5F5"/>
        <w:spacing w:before="0" w:beforeAutospacing="0" w:after="0" w:afterAutospacing="0"/>
        <w:ind w:firstLine="709"/>
        <w:jc w:val="both"/>
        <w:rPr>
          <w:sz w:val="28"/>
          <w:szCs w:val="28"/>
        </w:rPr>
      </w:pPr>
      <w:r w:rsidRPr="00140715">
        <w:rPr>
          <w:sz w:val="28"/>
          <w:szCs w:val="28"/>
        </w:rPr>
        <w:t>3.1. Прием документов.   </w:t>
      </w:r>
    </w:p>
    <w:p w:rsidR="00E97EFD" w:rsidRDefault="00E97EFD" w:rsidP="00E97EFD">
      <w:pPr>
        <w:pStyle w:val="a4"/>
        <w:spacing w:before="0" w:beforeAutospacing="0" w:after="0" w:afterAutospacing="0"/>
        <w:ind w:firstLine="709"/>
        <w:jc w:val="both"/>
        <w:rPr>
          <w:sz w:val="28"/>
          <w:szCs w:val="28"/>
        </w:rPr>
      </w:pPr>
      <w:r>
        <w:rPr>
          <w:sz w:val="28"/>
          <w:szCs w:val="28"/>
        </w:rPr>
        <w:t>Основанием для начала административного действия по приему и регистрации заявления от заявителя является обращение заявителя к должностному лицу администрации Никольского сельсовета Емельяновского района Красноярского края, ответственному за прием и регистрацию документов.</w:t>
      </w:r>
      <w:r>
        <w:rPr>
          <w:sz w:val="28"/>
          <w:szCs w:val="28"/>
        </w:rPr>
        <w:br/>
        <w:t xml:space="preserve">Поступившее заявление в течение одного рабочего дня регистрируется </w:t>
      </w:r>
      <w:r>
        <w:rPr>
          <w:sz w:val="28"/>
          <w:szCs w:val="28"/>
        </w:rPr>
        <w:lastRenderedPageBreak/>
        <w:t>специалистом администрации Никольского сельсовета Емельяновского района Красноярского края в журнале регистрации обращений юридических и физических лиц в соответствии с правилами делопроизводства.</w:t>
      </w:r>
      <w:r>
        <w:rPr>
          <w:sz w:val="28"/>
          <w:szCs w:val="28"/>
        </w:rPr>
        <w:br/>
        <w:t>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40715" w:rsidRDefault="00E97EFD" w:rsidP="00E97EFD">
      <w:pPr>
        <w:pStyle w:val="a4"/>
        <w:spacing w:before="0" w:beforeAutospacing="0" w:after="0" w:afterAutospacing="0"/>
        <w:ind w:firstLine="709"/>
        <w:jc w:val="both"/>
        <w:rPr>
          <w:sz w:val="28"/>
          <w:szCs w:val="28"/>
        </w:rPr>
      </w:pPr>
      <w:r>
        <w:rPr>
          <w:sz w:val="28"/>
          <w:szCs w:val="28"/>
        </w:rPr>
        <w:t xml:space="preserve"> - о процедуре предоставления муниципальной услуги; </w:t>
      </w:r>
    </w:p>
    <w:p w:rsidR="00E97EFD" w:rsidRDefault="00E97EFD" w:rsidP="00E97EFD">
      <w:pPr>
        <w:pStyle w:val="a4"/>
        <w:spacing w:before="0" w:beforeAutospacing="0" w:after="0" w:afterAutospacing="0"/>
        <w:ind w:firstLine="709"/>
        <w:jc w:val="both"/>
        <w:rPr>
          <w:sz w:val="28"/>
          <w:szCs w:val="28"/>
        </w:rPr>
      </w:pPr>
      <w:r>
        <w:rPr>
          <w:sz w:val="28"/>
          <w:szCs w:val="28"/>
        </w:rPr>
        <w:t xml:space="preserve">- о перечне предоставляемых документов; </w:t>
      </w:r>
    </w:p>
    <w:p w:rsidR="00E97EFD" w:rsidRDefault="00E97EFD" w:rsidP="00E97EFD">
      <w:pPr>
        <w:pStyle w:val="a4"/>
        <w:spacing w:before="0" w:beforeAutospacing="0" w:after="0" w:afterAutospacing="0"/>
        <w:ind w:firstLine="709"/>
        <w:jc w:val="both"/>
        <w:rPr>
          <w:sz w:val="28"/>
          <w:szCs w:val="28"/>
        </w:rPr>
      </w:pPr>
      <w:r>
        <w:rPr>
          <w:sz w:val="28"/>
          <w:szCs w:val="28"/>
        </w:rPr>
        <w:t xml:space="preserve">- о сроке предоставления услуги; </w:t>
      </w:r>
    </w:p>
    <w:p w:rsidR="00E97EFD" w:rsidRDefault="00E97EFD" w:rsidP="00E97EFD">
      <w:pPr>
        <w:pStyle w:val="a4"/>
        <w:spacing w:before="0" w:beforeAutospacing="0" w:after="0" w:afterAutospacing="0"/>
        <w:ind w:firstLine="709"/>
        <w:jc w:val="both"/>
        <w:rPr>
          <w:sz w:val="28"/>
          <w:szCs w:val="28"/>
        </w:rPr>
      </w:pPr>
      <w:r>
        <w:rPr>
          <w:sz w:val="28"/>
          <w:szCs w:val="28"/>
        </w:rPr>
        <w:t xml:space="preserve">- о порядке обжалования действий (бездействия) и решений, осуществляемых и принимаемых в ходе исполнения муниципальной услуги </w:t>
      </w:r>
    </w:p>
    <w:p w:rsidR="00E97EFD" w:rsidRDefault="00140715" w:rsidP="00E97EFD">
      <w:pPr>
        <w:pStyle w:val="a4"/>
        <w:spacing w:before="0" w:beforeAutospacing="0" w:after="0" w:afterAutospacing="0"/>
        <w:ind w:firstLine="709"/>
        <w:jc w:val="both"/>
        <w:rPr>
          <w:sz w:val="28"/>
          <w:szCs w:val="28"/>
        </w:rPr>
      </w:pPr>
      <w:r>
        <w:rPr>
          <w:sz w:val="28"/>
          <w:szCs w:val="28"/>
        </w:rPr>
        <w:t>- в</w:t>
      </w:r>
      <w:r w:rsidR="00E97EFD">
        <w:rPr>
          <w:sz w:val="28"/>
          <w:szCs w:val="28"/>
        </w:rPr>
        <w:t xml:space="preserve">ремя получения ответа при индивидуальном устном консультировании не должно превышать 30 минут. Основные требования к консультации заявителей являются: </w:t>
      </w:r>
    </w:p>
    <w:p w:rsidR="00E97EFD" w:rsidRDefault="00E97EFD" w:rsidP="00E97EFD">
      <w:pPr>
        <w:pStyle w:val="a4"/>
        <w:spacing w:before="0" w:beforeAutospacing="0" w:after="0" w:afterAutospacing="0"/>
        <w:ind w:firstLine="709"/>
        <w:jc w:val="both"/>
        <w:rPr>
          <w:sz w:val="28"/>
          <w:szCs w:val="28"/>
        </w:rPr>
      </w:pPr>
      <w:r>
        <w:rPr>
          <w:sz w:val="28"/>
          <w:szCs w:val="28"/>
        </w:rPr>
        <w:t>- актуальность;</w:t>
      </w:r>
    </w:p>
    <w:p w:rsidR="00E97EFD" w:rsidRDefault="00E97EFD" w:rsidP="00E97EFD">
      <w:pPr>
        <w:pStyle w:val="a4"/>
        <w:spacing w:before="0" w:beforeAutospacing="0" w:after="0" w:afterAutospacing="0"/>
        <w:ind w:firstLine="709"/>
        <w:jc w:val="both"/>
        <w:rPr>
          <w:sz w:val="28"/>
          <w:szCs w:val="28"/>
        </w:rPr>
      </w:pPr>
      <w:r>
        <w:rPr>
          <w:sz w:val="28"/>
          <w:szCs w:val="28"/>
        </w:rPr>
        <w:t xml:space="preserve"> - своевременность;</w:t>
      </w:r>
    </w:p>
    <w:p w:rsidR="00E97EFD" w:rsidRDefault="00E97EFD" w:rsidP="00E97EFD">
      <w:pPr>
        <w:pStyle w:val="a4"/>
        <w:spacing w:before="0" w:beforeAutospacing="0" w:after="0" w:afterAutospacing="0"/>
        <w:ind w:firstLine="709"/>
        <w:jc w:val="both"/>
        <w:rPr>
          <w:sz w:val="28"/>
          <w:szCs w:val="28"/>
        </w:rPr>
      </w:pPr>
      <w:r>
        <w:rPr>
          <w:sz w:val="28"/>
          <w:szCs w:val="28"/>
        </w:rPr>
        <w:t xml:space="preserve">- четкость в изложении материала; </w:t>
      </w:r>
    </w:p>
    <w:p w:rsidR="00E97EFD" w:rsidRDefault="00E97EFD" w:rsidP="00E97EFD">
      <w:pPr>
        <w:pStyle w:val="a4"/>
        <w:spacing w:before="0" w:beforeAutospacing="0" w:after="0" w:afterAutospacing="0"/>
        <w:ind w:firstLine="709"/>
        <w:jc w:val="both"/>
        <w:rPr>
          <w:sz w:val="28"/>
          <w:szCs w:val="28"/>
        </w:rPr>
      </w:pPr>
      <w:r>
        <w:rPr>
          <w:sz w:val="28"/>
          <w:szCs w:val="28"/>
        </w:rPr>
        <w:t>- полнота консультирования;</w:t>
      </w:r>
    </w:p>
    <w:p w:rsidR="00140715" w:rsidRDefault="00E97EFD" w:rsidP="00E97EFD">
      <w:pPr>
        <w:pStyle w:val="a4"/>
        <w:spacing w:before="0" w:beforeAutospacing="0" w:after="0" w:afterAutospacing="0"/>
        <w:ind w:firstLine="709"/>
        <w:jc w:val="both"/>
        <w:rPr>
          <w:sz w:val="28"/>
          <w:szCs w:val="28"/>
        </w:rPr>
      </w:pPr>
      <w:r>
        <w:rPr>
          <w:sz w:val="28"/>
          <w:szCs w:val="28"/>
        </w:rPr>
        <w:t xml:space="preserve"> - наглядность форм подачи материалов; </w:t>
      </w:r>
    </w:p>
    <w:p w:rsidR="00E97EFD" w:rsidRDefault="00E97EFD" w:rsidP="00E97EFD">
      <w:pPr>
        <w:pStyle w:val="a4"/>
        <w:spacing w:before="0" w:beforeAutospacing="0" w:after="0" w:afterAutospacing="0"/>
        <w:ind w:firstLine="709"/>
        <w:jc w:val="both"/>
        <w:rPr>
          <w:sz w:val="28"/>
          <w:szCs w:val="28"/>
        </w:rPr>
      </w:pPr>
      <w:r>
        <w:rPr>
          <w:sz w:val="28"/>
          <w:szCs w:val="28"/>
        </w:rPr>
        <w:t>- удобство и доступность.</w:t>
      </w:r>
    </w:p>
    <w:p w:rsidR="00E97EFD" w:rsidRPr="00140715" w:rsidRDefault="00E97EFD" w:rsidP="00E97EFD">
      <w:pPr>
        <w:pStyle w:val="a4"/>
        <w:spacing w:before="0" w:beforeAutospacing="0" w:after="0" w:afterAutospacing="0"/>
        <w:ind w:firstLine="709"/>
        <w:jc w:val="both"/>
        <w:rPr>
          <w:sz w:val="28"/>
          <w:szCs w:val="28"/>
        </w:rPr>
      </w:pPr>
      <w:r w:rsidRPr="00140715">
        <w:rPr>
          <w:sz w:val="28"/>
          <w:szCs w:val="28"/>
        </w:rPr>
        <w:t xml:space="preserve"> 3.2. Рассмотрение заявления об оказании муниципальной услуги и представленных документов.    </w:t>
      </w:r>
    </w:p>
    <w:p w:rsidR="00E97EFD" w:rsidRDefault="00E97EFD" w:rsidP="00E97EFD">
      <w:pPr>
        <w:pStyle w:val="a4"/>
        <w:spacing w:before="0" w:beforeAutospacing="0" w:after="0" w:afterAutospacing="0"/>
        <w:ind w:firstLine="709"/>
        <w:jc w:val="both"/>
        <w:rPr>
          <w:sz w:val="28"/>
          <w:szCs w:val="28"/>
        </w:rPr>
      </w:pPr>
      <w:r>
        <w:rPr>
          <w:sz w:val="28"/>
          <w:szCs w:val="28"/>
        </w:rPr>
        <w:t> Основанием для начала административной процедуры является поступление заявления и приложенных к нему документов на рассмотрение уполномоченному специалисту администрации Никольского сельсовета Емельяновского района Красноярского края.</w:t>
      </w:r>
    </w:p>
    <w:p w:rsidR="00A92920" w:rsidRDefault="00E97EFD" w:rsidP="00E97EFD">
      <w:pPr>
        <w:pStyle w:val="a4"/>
        <w:spacing w:before="0" w:beforeAutospacing="0" w:after="0" w:afterAutospacing="0"/>
        <w:ind w:firstLine="709"/>
        <w:jc w:val="both"/>
        <w:rPr>
          <w:sz w:val="28"/>
          <w:szCs w:val="28"/>
        </w:rPr>
      </w:pPr>
      <w:r>
        <w:rPr>
          <w:sz w:val="28"/>
          <w:szCs w:val="28"/>
        </w:rPr>
        <w:t>Специалист, в течение 10-ти рабочих дней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пунктом 2.6. настоящего административного регламента, убеждаясь что:</w:t>
      </w:r>
    </w:p>
    <w:p w:rsidR="00A92920" w:rsidRDefault="00A92920" w:rsidP="00E97EFD">
      <w:pPr>
        <w:pStyle w:val="a4"/>
        <w:spacing w:before="0" w:beforeAutospacing="0" w:after="0" w:afterAutospacing="0"/>
        <w:ind w:firstLine="709"/>
        <w:jc w:val="both"/>
        <w:rPr>
          <w:sz w:val="28"/>
          <w:szCs w:val="28"/>
        </w:rPr>
      </w:pPr>
      <w:r>
        <w:rPr>
          <w:sz w:val="28"/>
          <w:szCs w:val="28"/>
        </w:rPr>
        <w:t xml:space="preserve"> </w:t>
      </w:r>
      <w:r w:rsidR="00E97EFD">
        <w:rPr>
          <w:sz w:val="28"/>
          <w:szCs w:val="28"/>
        </w:rPr>
        <w:t>- документы по комплектности соответствуют перечню документов, указанных в п.2.6. настоящего административного регламента;</w:t>
      </w:r>
    </w:p>
    <w:p w:rsidR="00A92920" w:rsidRDefault="00A92920" w:rsidP="00E97EFD">
      <w:pPr>
        <w:pStyle w:val="a4"/>
        <w:spacing w:before="0" w:beforeAutospacing="0" w:after="0" w:afterAutospacing="0"/>
        <w:ind w:firstLine="709"/>
        <w:jc w:val="both"/>
        <w:rPr>
          <w:sz w:val="28"/>
          <w:szCs w:val="28"/>
        </w:rPr>
      </w:pPr>
      <w:r>
        <w:rPr>
          <w:sz w:val="28"/>
          <w:szCs w:val="28"/>
        </w:rPr>
        <w:t xml:space="preserve"> </w:t>
      </w:r>
      <w:r w:rsidR="00E97EFD">
        <w:rPr>
          <w:sz w:val="28"/>
          <w:szCs w:val="28"/>
        </w:rPr>
        <w:t>- тексты документов написаны разборчиво;</w:t>
      </w:r>
    </w:p>
    <w:p w:rsidR="00A92920" w:rsidRDefault="00E97EFD" w:rsidP="00E97EFD">
      <w:pPr>
        <w:pStyle w:val="a4"/>
        <w:spacing w:before="0" w:beforeAutospacing="0" w:after="0" w:afterAutospacing="0"/>
        <w:ind w:firstLine="709"/>
        <w:jc w:val="both"/>
        <w:rPr>
          <w:sz w:val="28"/>
          <w:szCs w:val="28"/>
        </w:rPr>
      </w:pPr>
      <w:r>
        <w:rPr>
          <w:sz w:val="28"/>
          <w:szCs w:val="28"/>
        </w:rPr>
        <w:t>- в документах нет подчисток, приписок, зачеркнутых слов и иных не оговоренных исправлений;</w:t>
      </w:r>
    </w:p>
    <w:p w:rsidR="00A92920" w:rsidRDefault="00E97EFD" w:rsidP="00E97EFD">
      <w:pPr>
        <w:pStyle w:val="a4"/>
        <w:spacing w:before="0" w:beforeAutospacing="0" w:after="0" w:afterAutospacing="0"/>
        <w:ind w:firstLine="709"/>
        <w:jc w:val="both"/>
        <w:rPr>
          <w:sz w:val="28"/>
          <w:szCs w:val="28"/>
        </w:rPr>
      </w:pPr>
      <w:r>
        <w:rPr>
          <w:sz w:val="28"/>
          <w:szCs w:val="28"/>
        </w:rPr>
        <w:t>- документы не исполнены карандашом;</w:t>
      </w:r>
    </w:p>
    <w:p w:rsidR="00A92920" w:rsidRDefault="00A92920" w:rsidP="00E97EFD">
      <w:pPr>
        <w:pStyle w:val="a4"/>
        <w:spacing w:before="0" w:beforeAutospacing="0" w:after="0" w:afterAutospacing="0"/>
        <w:ind w:firstLine="709"/>
        <w:jc w:val="both"/>
        <w:rPr>
          <w:sz w:val="28"/>
          <w:szCs w:val="28"/>
        </w:rPr>
      </w:pPr>
      <w:r>
        <w:rPr>
          <w:sz w:val="28"/>
          <w:szCs w:val="28"/>
        </w:rPr>
        <w:t xml:space="preserve"> </w:t>
      </w:r>
      <w:r w:rsidR="00E97EFD">
        <w:rPr>
          <w:sz w:val="28"/>
          <w:szCs w:val="28"/>
        </w:rPr>
        <w:t>- документы не имеют повреждений, наличие которых не позволяет однозначно истолковать их содержание;</w:t>
      </w:r>
    </w:p>
    <w:p w:rsidR="00A92920" w:rsidRDefault="00E97EFD" w:rsidP="00E97EFD">
      <w:pPr>
        <w:pStyle w:val="a4"/>
        <w:spacing w:before="0" w:beforeAutospacing="0" w:after="0" w:afterAutospacing="0"/>
        <w:ind w:firstLine="709"/>
        <w:jc w:val="both"/>
        <w:rPr>
          <w:sz w:val="28"/>
          <w:szCs w:val="28"/>
        </w:rPr>
      </w:pPr>
      <w:r>
        <w:rPr>
          <w:sz w:val="28"/>
          <w:szCs w:val="28"/>
        </w:rPr>
        <w:t>- в представленных документах отсутствуют разночтения наименований, показателей, адресов и т.д.</w:t>
      </w:r>
    </w:p>
    <w:p w:rsidR="00E97EFD" w:rsidRDefault="00E97EFD" w:rsidP="00E97EFD">
      <w:pPr>
        <w:pStyle w:val="a4"/>
        <w:spacing w:before="0" w:beforeAutospacing="0" w:after="0" w:afterAutospacing="0"/>
        <w:ind w:firstLine="709"/>
        <w:jc w:val="both"/>
        <w:rPr>
          <w:sz w:val="28"/>
          <w:szCs w:val="28"/>
        </w:rPr>
      </w:pPr>
      <w:r>
        <w:rPr>
          <w:sz w:val="28"/>
          <w:szCs w:val="28"/>
        </w:rPr>
        <w:t>В случае отсутствия оснований, предусмотренных п. 2.8. настоящего административного регламента, ответственный специалист администрации, в чьи должностные обязанности входит рассмотрение вопроса о присвоении почтового адреса, определяет адрес объекта недвижимости.</w:t>
      </w:r>
      <w:r>
        <w:rPr>
          <w:sz w:val="28"/>
          <w:szCs w:val="28"/>
        </w:rPr>
        <w:br/>
      </w:r>
      <w:r>
        <w:rPr>
          <w:sz w:val="28"/>
          <w:szCs w:val="28"/>
        </w:rPr>
        <w:lastRenderedPageBreak/>
        <w:t>При наличии оснований, указанных в п. 2.8., ответственный специалист администрации готовит проект письма об отказе в предоставлении муниципальной услуги, со ссылками на нормативные правовые акты.</w:t>
      </w:r>
    </w:p>
    <w:p w:rsidR="00E97EFD" w:rsidRPr="00140715" w:rsidRDefault="00140715" w:rsidP="00140715">
      <w:pPr>
        <w:pStyle w:val="a4"/>
        <w:shd w:val="clear" w:color="auto" w:fill="F5F5F5"/>
        <w:spacing w:before="0" w:beforeAutospacing="0" w:after="0" w:afterAutospacing="0"/>
        <w:ind w:firstLine="709"/>
        <w:jc w:val="both"/>
        <w:rPr>
          <w:sz w:val="28"/>
          <w:szCs w:val="28"/>
        </w:rPr>
      </w:pPr>
      <w:r>
        <w:rPr>
          <w:sz w:val="28"/>
          <w:szCs w:val="28"/>
        </w:rPr>
        <w:t>3.</w:t>
      </w:r>
      <w:r w:rsidR="00E97EFD" w:rsidRPr="00140715">
        <w:rPr>
          <w:sz w:val="28"/>
          <w:szCs w:val="28"/>
        </w:rPr>
        <w:t xml:space="preserve">3. Подготовка, утверждение и выдача постановления о присвоении почтового адреса объекту недвижимости  либо выдача отказа в предоставлении муниципальной услуги.  </w:t>
      </w:r>
    </w:p>
    <w:p w:rsidR="00140715" w:rsidRDefault="00E97EFD" w:rsidP="00A92920">
      <w:pPr>
        <w:pStyle w:val="a4"/>
        <w:shd w:val="clear" w:color="auto" w:fill="F5F5F5"/>
        <w:spacing w:before="0" w:beforeAutospacing="0" w:after="0" w:afterAutospacing="0"/>
        <w:ind w:firstLine="709"/>
        <w:jc w:val="both"/>
        <w:rPr>
          <w:sz w:val="28"/>
          <w:szCs w:val="28"/>
        </w:rPr>
      </w:pPr>
      <w:r>
        <w:rPr>
          <w:sz w:val="28"/>
          <w:szCs w:val="28"/>
        </w:rPr>
        <w:t> Основанием для начала административной процедуры является принятие решения о присвоении почтового адреса объекту недвижимости либо об отказе в предоставлении му</w:t>
      </w:r>
      <w:r w:rsidR="00A92920">
        <w:rPr>
          <w:sz w:val="28"/>
          <w:szCs w:val="28"/>
        </w:rPr>
        <w:t>ниципальной услуги.</w:t>
      </w:r>
      <w:r w:rsidR="00A92920">
        <w:rPr>
          <w:sz w:val="28"/>
          <w:szCs w:val="28"/>
        </w:rPr>
        <w:br/>
        <w:t>Специалист а</w:t>
      </w:r>
      <w:r>
        <w:rPr>
          <w:sz w:val="28"/>
          <w:szCs w:val="28"/>
        </w:rPr>
        <w:t>дминистрации Никольского сельсовета Емельяновского района Красноярского края подготавливает проект постановления администрации Никольского сельсовета Емельяновского района Красноярского края  о присвоении почтового адреса объекту недвижимости.</w:t>
      </w:r>
    </w:p>
    <w:p w:rsidR="00140715" w:rsidRDefault="00140715" w:rsidP="00A92920">
      <w:pPr>
        <w:pStyle w:val="a4"/>
        <w:shd w:val="clear" w:color="auto" w:fill="F5F5F5"/>
        <w:spacing w:before="0" w:beforeAutospacing="0" w:after="0" w:afterAutospacing="0"/>
        <w:ind w:firstLine="709"/>
        <w:jc w:val="both"/>
        <w:rPr>
          <w:sz w:val="28"/>
          <w:szCs w:val="28"/>
        </w:rPr>
      </w:pPr>
      <w:r>
        <w:rPr>
          <w:sz w:val="28"/>
          <w:szCs w:val="28"/>
        </w:rPr>
        <w:t xml:space="preserve"> </w:t>
      </w:r>
      <w:r w:rsidR="00E97EFD">
        <w:rPr>
          <w:sz w:val="28"/>
          <w:szCs w:val="28"/>
        </w:rPr>
        <w:t>Подготовленный проект постановления о присвоении почтового адреса объекту недвижимости согласовывается и подписывается главой сельсовета. После согласования и подписания главой сельсовета постановления о присвоении почтового адреса объекту недвижимости,  специалист администрации вносит соответствующие изменения.</w:t>
      </w:r>
    </w:p>
    <w:p w:rsidR="00E97EFD" w:rsidRDefault="00140715" w:rsidP="00A92920">
      <w:pPr>
        <w:pStyle w:val="a4"/>
        <w:shd w:val="clear" w:color="auto" w:fill="F5F5F5"/>
        <w:spacing w:before="0" w:beforeAutospacing="0" w:after="0" w:afterAutospacing="0"/>
        <w:ind w:firstLine="709"/>
        <w:jc w:val="both"/>
        <w:rPr>
          <w:sz w:val="28"/>
          <w:szCs w:val="28"/>
        </w:rPr>
      </w:pPr>
      <w:r>
        <w:rPr>
          <w:sz w:val="28"/>
          <w:szCs w:val="28"/>
        </w:rPr>
        <w:t xml:space="preserve"> </w:t>
      </w:r>
      <w:r w:rsidR="00E97EFD">
        <w:rPr>
          <w:sz w:val="28"/>
          <w:szCs w:val="28"/>
        </w:rPr>
        <w:t>Заявителю лично передается два экземпляра постановления о присвоении почтового адреса объекту недвижимости.</w:t>
      </w:r>
    </w:p>
    <w:p w:rsidR="00140715" w:rsidRDefault="00E97EFD" w:rsidP="00A92920">
      <w:pPr>
        <w:pStyle w:val="a4"/>
        <w:spacing w:before="0" w:beforeAutospacing="0" w:after="0" w:afterAutospacing="0"/>
        <w:ind w:firstLine="709"/>
        <w:jc w:val="both"/>
        <w:rPr>
          <w:sz w:val="28"/>
          <w:szCs w:val="28"/>
        </w:rPr>
      </w:pPr>
      <w:r>
        <w:rPr>
          <w:sz w:val="28"/>
          <w:szCs w:val="28"/>
        </w:rPr>
        <w:t>Постановление о присвоении почтового адреса объекту недвижимости может быть выдано уполномоченному доверенностью лицу на руки с предъявлением документа, удостоверяющего личность в течени</w:t>
      </w:r>
      <w:proofErr w:type="gramStart"/>
      <w:r>
        <w:rPr>
          <w:sz w:val="28"/>
          <w:szCs w:val="28"/>
        </w:rPr>
        <w:t>и</w:t>
      </w:r>
      <w:proofErr w:type="gramEnd"/>
      <w:r>
        <w:rPr>
          <w:sz w:val="28"/>
          <w:szCs w:val="28"/>
        </w:rPr>
        <w:t xml:space="preserve"> 3-х дней.</w:t>
      </w:r>
    </w:p>
    <w:p w:rsidR="00E97EFD" w:rsidRDefault="00E97EFD" w:rsidP="00A92920">
      <w:pPr>
        <w:pStyle w:val="a4"/>
        <w:spacing w:before="0" w:beforeAutospacing="0" w:after="0" w:afterAutospacing="0"/>
        <w:ind w:firstLine="709"/>
        <w:jc w:val="both"/>
        <w:rPr>
          <w:sz w:val="28"/>
          <w:szCs w:val="28"/>
        </w:rPr>
      </w:pPr>
      <w:r>
        <w:rPr>
          <w:sz w:val="28"/>
          <w:szCs w:val="28"/>
        </w:rPr>
        <w:t>Проект письма об отказе в предоставлении муниципальной услуги оформляется в течение 10-ти дней с момента регистрации заявления при наличии оснований, предусмотренных пунктом 2.8. настоящего административного регламента, выявленных в процессе рассмотрения представленных документов.</w:t>
      </w:r>
      <w:r w:rsidR="00A92920">
        <w:rPr>
          <w:sz w:val="28"/>
          <w:szCs w:val="28"/>
        </w:rPr>
        <w:t xml:space="preserve"> </w:t>
      </w:r>
      <w:r>
        <w:rPr>
          <w:sz w:val="28"/>
          <w:szCs w:val="28"/>
        </w:rPr>
        <w:t>Письмо об отказе в предоставлении муниципальной услуги передается Заявителю лично или направляется посредством почтовой связи.</w:t>
      </w:r>
    </w:p>
    <w:p w:rsidR="00140715" w:rsidRDefault="00140715" w:rsidP="00A92920">
      <w:pPr>
        <w:pStyle w:val="a4"/>
        <w:spacing w:before="0" w:beforeAutospacing="0" w:after="0" w:afterAutospacing="0"/>
        <w:ind w:firstLine="709"/>
        <w:jc w:val="both"/>
        <w:rPr>
          <w:sz w:val="28"/>
          <w:szCs w:val="28"/>
        </w:rPr>
      </w:pPr>
    </w:p>
    <w:p w:rsidR="00E97EFD" w:rsidRDefault="00E97EFD" w:rsidP="00E97EFD">
      <w:pPr>
        <w:pStyle w:val="a4"/>
        <w:shd w:val="clear" w:color="auto" w:fill="F5F5F5"/>
        <w:spacing w:before="0" w:beforeAutospacing="0" w:after="0" w:afterAutospacing="0"/>
        <w:ind w:firstLine="709"/>
        <w:rPr>
          <w:b/>
          <w:sz w:val="28"/>
          <w:szCs w:val="28"/>
        </w:rPr>
      </w:pPr>
      <w:r>
        <w:rPr>
          <w:b/>
          <w:sz w:val="28"/>
          <w:szCs w:val="28"/>
        </w:rPr>
        <w:t xml:space="preserve">4.Формы </w:t>
      </w:r>
      <w:proofErr w:type="gramStart"/>
      <w:r>
        <w:rPr>
          <w:b/>
          <w:sz w:val="28"/>
          <w:szCs w:val="28"/>
        </w:rPr>
        <w:t>контроля за</w:t>
      </w:r>
      <w:proofErr w:type="gramEnd"/>
      <w:r>
        <w:rPr>
          <w:b/>
          <w:sz w:val="28"/>
          <w:szCs w:val="28"/>
        </w:rPr>
        <w:t>  исполнением  муниципальной  услуги.</w:t>
      </w:r>
    </w:p>
    <w:p w:rsidR="00A92920" w:rsidRDefault="00E97EFD" w:rsidP="00A92920">
      <w:pPr>
        <w:pStyle w:val="a4"/>
        <w:shd w:val="clear" w:color="auto" w:fill="F5F5F5"/>
        <w:spacing w:before="0" w:beforeAutospacing="0" w:after="0" w:afterAutospacing="0"/>
        <w:ind w:firstLine="709"/>
        <w:rPr>
          <w:sz w:val="28"/>
          <w:szCs w:val="28"/>
        </w:rPr>
      </w:pPr>
      <w:r>
        <w:rPr>
          <w:sz w:val="28"/>
          <w:szCs w:val="28"/>
        </w:rPr>
        <w:t xml:space="preserve"> </w:t>
      </w:r>
    </w:p>
    <w:p w:rsidR="00E97EFD" w:rsidRPr="005F617C" w:rsidRDefault="00E97EFD" w:rsidP="00A92920">
      <w:pPr>
        <w:pStyle w:val="a4"/>
        <w:shd w:val="clear" w:color="auto" w:fill="F5F5F5"/>
        <w:spacing w:before="0" w:beforeAutospacing="0" w:after="0" w:afterAutospacing="0"/>
        <w:ind w:firstLine="709"/>
        <w:rPr>
          <w:sz w:val="28"/>
          <w:szCs w:val="28"/>
        </w:rPr>
      </w:pPr>
      <w:r w:rsidRPr="005F617C">
        <w:rPr>
          <w:sz w:val="28"/>
          <w:szCs w:val="28"/>
        </w:rPr>
        <w:t xml:space="preserve">4.1.Контроль соблюдения последовательности действий, определенных процедурами по предоставлению </w:t>
      </w:r>
      <w:r>
        <w:rPr>
          <w:sz w:val="28"/>
          <w:szCs w:val="28"/>
        </w:rPr>
        <w:t>м</w:t>
      </w:r>
      <w:r w:rsidRPr="005F617C">
        <w:rPr>
          <w:sz w:val="28"/>
          <w:szCs w:val="28"/>
        </w:rPr>
        <w:t xml:space="preserve">униципальной услуги осуществляется </w:t>
      </w:r>
      <w:r>
        <w:rPr>
          <w:sz w:val="28"/>
          <w:szCs w:val="28"/>
        </w:rPr>
        <w:t>главой сельсовета</w:t>
      </w:r>
      <w:r w:rsidRPr="005F617C">
        <w:rPr>
          <w:sz w:val="28"/>
          <w:szCs w:val="28"/>
        </w:rPr>
        <w:t>.</w:t>
      </w:r>
    </w:p>
    <w:p w:rsidR="00E97EFD" w:rsidRPr="005F617C" w:rsidRDefault="00E97EFD" w:rsidP="00E97EF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4.2.Контроль осуществляется путем проверок соблюдения и исполнения работниками Никольского сельсовета положений настоящего регламента, иных нормативно-правовых актов.</w:t>
      </w:r>
    </w:p>
    <w:p w:rsidR="00E97EFD" w:rsidRPr="005F617C" w:rsidRDefault="00E97EFD" w:rsidP="00E97EF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4.3.Проверка может проводиться в связи с конкретным обращением заявителя.</w:t>
      </w:r>
    </w:p>
    <w:p w:rsidR="00E97EFD" w:rsidRPr="005F617C" w:rsidRDefault="00E97EFD" w:rsidP="00E97EF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 xml:space="preserve">4.4.Должностные лица Никольского сельсовета за решения и действия (бездействие), принимаемые в ходе предоставления </w:t>
      </w:r>
      <w:r>
        <w:rPr>
          <w:rFonts w:ascii="Times New Roman" w:hAnsi="Times New Roman"/>
          <w:sz w:val="28"/>
          <w:szCs w:val="28"/>
          <w:lang w:val="ru-RU"/>
        </w:rPr>
        <w:t>м</w:t>
      </w:r>
      <w:r w:rsidRPr="005F617C">
        <w:rPr>
          <w:rFonts w:ascii="Times New Roman" w:hAnsi="Times New Roman"/>
          <w:sz w:val="28"/>
          <w:szCs w:val="28"/>
          <w:lang w:val="ru-RU"/>
        </w:rPr>
        <w:t xml:space="preserve">униципальной услуги, </w:t>
      </w:r>
      <w:r w:rsidRPr="005F617C">
        <w:rPr>
          <w:rFonts w:ascii="Times New Roman" w:hAnsi="Times New Roman"/>
          <w:sz w:val="28"/>
          <w:szCs w:val="28"/>
          <w:lang w:val="ru-RU"/>
        </w:rPr>
        <w:lastRenderedPageBreak/>
        <w:t xml:space="preserve">несут ответственность в соответствии с действующим законодательством Российской Федерации.  </w:t>
      </w:r>
    </w:p>
    <w:p w:rsidR="00E97EFD" w:rsidRDefault="00E97EFD" w:rsidP="00E97EFD">
      <w:pPr>
        <w:pStyle w:val="a4"/>
        <w:shd w:val="clear" w:color="auto" w:fill="F5F5F5"/>
        <w:spacing w:before="0" w:beforeAutospacing="0" w:after="0" w:afterAutospacing="0"/>
        <w:ind w:firstLine="709"/>
        <w:rPr>
          <w:sz w:val="28"/>
          <w:szCs w:val="28"/>
        </w:rPr>
      </w:pPr>
    </w:p>
    <w:p w:rsidR="00E97EFD" w:rsidRDefault="00E97EFD" w:rsidP="00140715">
      <w:pPr>
        <w:pStyle w:val="a4"/>
        <w:shd w:val="clear" w:color="auto" w:fill="F5F5F5"/>
        <w:spacing w:before="0" w:beforeAutospacing="0" w:after="0" w:afterAutospacing="0"/>
        <w:ind w:firstLine="709"/>
        <w:jc w:val="center"/>
        <w:rPr>
          <w:b/>
          <w:sz w:val="28"/>
          <w:szCs w:val="28"/>
        </w:rPr>
      </w:pPr>
      <w:r>
        <w:rPr>
          <w:b/>
          <w:sz w:val="28"/>
          <w:szCs w:val="28"/>
        </w:rPr>
        <w:t>5. Порядок обжалования действий (бездействия) и решений должностных лиц, осуществляемых (принятых) в ходе исполнения муниципальной услуги.</w:t>
      </w:r>
    </w:p>
    <w:p w:rsidR="00E97EFD" w:rsidRDefault="00E97EFD" w:rsidP="00140715">
      <w:pPr>
        <w:pStyle w:val="a4"/>
        <w:shd w:val="clear" w:color="auto" w:fill="F5F5F5"/>
        <w:spacing w:before="0" w:beforeAutospacing="0" w:after="0" w:afterAutospacing="0"/>
        <w:ind w:firstLine="709"/>
        <w:jc w:val="center"/>
        <w:rPr>
          <w:b/>
          <w:sz w:val="28"/>
          <w:szCs w:val="28"/>
        </w:rPr>
      </w:pPr>
    </w:p>
    <w:p w:rsidR="00E97EFD" w:rsidRPr="00C72E92" w:rsidRDefault="00E97EFD" w:rsidP="00E97EF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 xml:space="preserve">5.1.Заявитель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5.</w:t>
      </w:r>
      <w:r>
        <w:rPr>
          <w:rFonts w:ascii="Times New Roman" w:hAnsi="Times New Roman"/>
          <w:bCs/>
          <w:kern w:val="2"/>
          <w:sz w:val="28"/>
          <w:szCs w:val="28"/>
        </w:rPr>
        <w:t>2</w:t>
      </w:r>
      <w:r w:rsidRPr="00C72E92">
        <w:rPr>
          <w:rFonts w:ascii="Times New Roman" w:hAnsi="Times New Roman"/>
          <w:bCs/>
          <w:kern w:val="2"/>
          <w:sz w:val="28"/>
          <w:szCs w:val="28"/>
        </w:rPr>
        <w:t>.</w:t>
      </w:r>
      <w:r w:rsidRPr="00C72E92">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5.3. </w:t>
      </w:r>
      <w:r w:rsidRPr="00C72E92">
        <w:rPr>
          <w:rFonts w:ascii="Times New Roman" w:hAnsi="Times New Roman"/>
          <w:sz w:val="28"/>
          <w:szCs w:val="28"/>
        </w:rPr>
        <w:t>Жалоба должна содержать:</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97EFD" w:rsidRPr="00C72E92" w:rsidRDefault="00E97EFD" w:rsidP="00E97EFD">
      <w:pPr>
        <w:spacing w:after="0" w:line="240" w:lineRule="auto"/>
        <w:ind w:firstLine="567"/>
        <w:jc w:val="both"/>
        <w:rPr>
          <w:rFonts w:ascii="Times New Roman" w:hAnsi="Times New Roman"/>
          <w:sz w:val="28"/>
          <w:szCs w:val="28"/>
        </w:rPr>
      </w:pPr>
      <w:r w:rsidRPr="00C72E92">
        <w:rPr>
          <w:rFonts w:ascii="Times New Roman" w:hAnsi="Times New Roman"/>
          <w:bCs/>
          <w:kern w:val="2"/>
          <w:sz w:val="28"/>
          <w:szCs w:val="28"/>
        </w:rPr>
        <w:t xml:space="preserve">5.4. </w:t>
      </w:r>
      <w:proofErr w:type="gramStart"/>
      <w:r w:rsidRPr="00C72E92">
        <w:rPr>
          <w:rFonts w:ascii="Times New Roman" w:hAnsi="Times New Roman"/>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C72E92">
        <w:rPr>
          <w:rFonts w:ascii="Times New Roman" w:hAnsi="Times New Roman"/>
          <w:sz w:val="28"/>
          <w:szCs w:val="28"/>
        </w:rPr>
        <w:lastRenderedPageBreak/>
        <w:t>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72E92">
        <w:rPr>
          <w:rFonts w:ascii="Times New Roman" w:hAnsi="Times New Roman"/>
          <w:sz w:val="28"/>
          <w:szCs w:val="28"/>
        </w:rPr>
        <w:t xml:space="preserve"> регистрации. </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5.5. </w:t>
      </w:r>
      <w:r w:rsidRPr="00C72E92">
        <w:rPr>
          <w:rFonts w:ascii="Times New Roman" w:hAnsi="Times New Roman"/>
          <w:sz w:val="28"/>
          <w:szCs w:val="28"/>
        </w:rPr>
        <w:t>По результатам рассмотрения жалобы администрация принимает одно из следующих решений:</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2) отказывает в удовлетворении жалобы.</w:t>
      </w:r>
    </w:p>
    <w:p w:rsidR="00E97EFD" w:rsidRPr="00C72E92" w:rsidRDefault="00E97EFD" w:rsidP="00E97EF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5.6.Обращение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E97EFD" w:rsidRPr="00C72E92" w:rsidRDefault="00E97EFD" w:rsidP="00E97EF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5.7. </w:t>
      </w:r>
      <w:r w:rsidRPr="00C72E92">
        <w:rPr>
          <w:rFonts w:ascii="Times New Roman" w:hAnsi="Times New Roman"/>
          <w:sz w:val="28"/>
          <w:szCs w:val="28"/>
        </w:rPr>
        <w:t xml:space="preserve">Не позднее дня, следующего за днем принятия решения, указанного в </w:t>
      </w:r>
      <w:hyperlink w:anchor="Par310" w:history="1">
        <w:r w:rsidRPr="00C72E92">
          <w:rPr>
            <w:rFonts w:ascii="Times New Roman" w:hAnsi="Times New Roman"/>
            <w:sz w:val="28"/>
            <w:szCs w:val="28"/>
          </w:rPr>
          <w:t>5.5.</w:t>
        </w:r>
      </w:hyperlink>
      <w:r w:rsidRPr="00C72E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7EFD" w:rsidRPr="00C72E92" w:rsidRDefault="00E97EFD" w:rsidP="00E97EF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w:t>
      </w:r>
      <w:r>
        <w:rPr>
          <w:rFonts w:ascii="Times New Roman" w:hAnsi="Times New Roman"/>
          <w:bCs/>
          <w:kern w:val="2"/>
          <w:sz w:val="28"/>
          <w:szCs w:val="28"/>
        </w:rPr>
        <w:t>8</w:t>
      </w:r>
      <w:r w:rsidRPr="00C72E92">
        <w:rPr>
          <w:rFonts w:ascii="Times New Roman" w:hAnsi="Times New Roman"/>
          <w:bCs/>
          <w:kern w:val="2"/>
          <w:sz w:val="28"/>
          <w:szCs w:val="28"/>
        </w:rPr>
        <w:t xml:space="preserve">.Заявитель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E97EFD" w:rsidRPr="00C72E92" w:rsidRDefault="00E97EFD" w:rsidP="00E97EF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E97EFD" w:rsidRDefault="00E97EFD" w:rsidP="00E97EFD">
      <w:pPr>
        <w:pStyle w:val="a4"/>
        <w:shd w:val="clear" w:color="auto" w:fill="F5F5F5"/>
        <w:spacing w:before="0" w:beforeAutospacing="0" w:after="0" w:afterAutospacing="0"/>
        <w:ind w:firstLine="709"/>
        <w:rPr>
          <w:sz w:val="28"/>
          <w:szCs w:val="28"/>
        </w:rPr>
      </w:pPr>
      <w:r>
        <w:rPr>
          <w:sz w:val="28"/>
          <w:szCs w:val="28"/>
        </w:rPr>
        <w:t>  </w:t>
      </w:r>
    </w:p>
    <w:p w:rsidR="00E97EFD" w:rsidRDefault="00E97EFD" w:rsidP="00E97EFD">
      <w:pPr>
        <w:pStyle w:val="a4"/>
        <w:spacing w:before="0" w:beforeAutospacing="0" w:after="0" w:afterAutospacing="0"/>
        <w:ind w:firstLine="709"/>
        <w:jc w:val="both"/>
        <w:rPr>
          <w:sz w:val="28"/>
          <w:szCs w:val="28"/>
        </w:rPr>
      </w:pPr>
    </w:p>
    <w:p w:rsidR="00E97EFD" w:rsidRDefault="00E97EFD" w:rsidP="00E97EFD">
      <w:pPr>
        <w:pStyle w:val="a4"/>
        <w:spacing w:before="0" w:beforeAutospacing="0" w:after="0" w:afterAutospacing="0"/>
        <w:ind w:firstLine="709"/>
        <w:jc w:val="both"/>
        <w:rPr>
          <w:sz w:val="28"/>
          <w:szCs w:val="28"/>
        </w:rPr>
      </w:pPr>
    </w:p>
    <w:p w:rsidR="00A92920" w:rsidRDefault="00A92920" w:rsidP="00E97EFD">
      <w:pPr>
        <w:spacing w:after="0" w:line="240" w:lineRule="auto"/>
        <w:ind w:left="4253"/>
        <w:jc w:val="center"/>
        <w:sectPr w:rsidR="00A92920" w:rsidSect="002B5AF3">
          <w:pgSz w:w="11906" w:h="16838"/>
          <w:pgMar w:top="1134" w:right="850" w:bottom="1134" w:left="1701" w:header="708" w:footer="708" w:gutter="0"/>
          <w:cols w:space="708"/>
          <w:docGrid w:linePitch="360"/>
        </w:sectP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rPr>
          <w:sz w:val="24"/>
          <w:szCs w:val="24"/>
        </w:rPr>
      </w:pPr>
      <w:r>
        <w:t>Приложение №1</w:t>
      </w:r>
    </w:p>
    <w:p w:rsidR="00E97EFD" w:rsidRDefault="00E97EFD" w:rsidP="00E97EFD">
      <w:pPr>
        <w:spacing w:after="0" w:line="240" w:lineRule="auto"/>
        <w:ind w:left="4253"/>
        <w:jc w:val="center"/>
      </w:pPr>
      <w:r>
        <w:t xml:space="preserve">к Административному регламенту </w:t>
      </w:r>
    </w:p>
    <w:p w:rsidR="00E97EFD" w:rsidRDefault="00E97EFD" w:rsidP="00E97EFD">
      <w:pPr>
        <w:spacing w:after="0"/>
        <w:ind w:left="4253"/>
        <w:jc w:val="center"/>
        <w:rPr>
          <w:sz w:val="24"/>
          <w:szCs w:val="24"/>
        </w:rPr>
      </w:pPr>
    </w:p>
    <w:p w:rsidR="00E97EFD" w:rsidRDefault="00E97EFD" w:rsidP="00E97EFD">
      <w:pPr>
        <w:spacing w:after="0" w:line="240" w:lineRule="auto"/>
        <w:ind w:left="4253"/>
        <w:jc w:val="center"/>
      </w:pPr>
      <w:r>
        <w:t>Главе Никольского сельсовета</w:t>
      </w:r>
    </w:p>
    <w:p w:rsidR="00E97EFD" w:rsidRDefault="00E97EFD" w:rsidP="00E97EFD">
      <w:pPr>
        <w:spacing w:after="0" w:line="240" w:lineRule="auto"/>
        <w:ind w:left="4253"/>
      </w:pPr>
      <w:r>
        <w:t>__________________________________________</w:t>
      </w:r>
    </w:p>
    <w:p w:rsidR="00E97EFD" w:rsidRDefault="00E97EFD" w:rsidP="00E97EFD">
      <w:pPr>
        <w:spacing w:after="0" w:line="240" w:lineRule="auto"/>
        <w:ind w:left="4253"/>
      </w:pPr>
      <w:r>
        <w:t>от _______________________________________</w:t>
      </w:r>
    </w:p>
    <w:p w:rsidR="00E97EFD" w:rsidRDefault="00E97EFD" w:rsidP="00E97EFD">
      <w:pPr>
        <w:spacing w:after="0" w:line="240" w:lineRule="auto"/>
        <w:ind w:left="4961" w:firstLine="703"/>
      </w:pPr>
      <w:proofErr w:type="gramStart"/>
      <w:r>
        <w:t>(Ф.И.О. заявителя, наименование</w:t>
      </w:r>
      <w:proofErr w:type="gramEnd"/>
    </w:p>
    <w:p w:rsidR="00E97EFD" w:rsidRDefault="00E97EFD" w:rsidP="00E97EFD">
      <w:pPr>
        <w:spacing w:after="0" w:line="240" w:lineRule="auto"/>
        <w:ind w:left="4253"/>
      </w:pPr>
      <w:r>
        <w:t>_________________________________________,</w:t>
      </w:r>
    </w:p>
    <w:p w:rsidR="00E97EFD" w:rsidRDefault="00E97EFD" w:rsidP="00E97EFD">
      <w:pPr>
        <w:spacing w:after="0" w:line="240" w:lineRule="auto"/>
        <w:ind w:left="4961" w:firstLine="703"/>
      </w:pPr>
      <w:r>
        <w:t>юридического лица)</w:t>
      </w:r>
    </w:p>
    <w:p w:rsidR="00E97EFD" w:rsidRDefault="00E97EFD" w:rsidP="00E97EFD">
      <w:pPr>
        <w:spacing w:after="0" w:line="240" w:lineRule="auto"/>
        <w:ind w:left="4253"/>
      </w:pPr>
      <w:r>
        <w:t>__________________________________________</w:t>
      </w:r>
    </w:p>
    <w:p w:rsidR="00E97EFD" w:rsidRDefault="00E97EFD" w:rsidP="00E97EFD">
      <w:pPr>
        <w:spacing w:after="0" w:line="240" w:lineRule="auto"/>
        <w:ind w:left="4253"/>
      </w:pPr>
      <w:r>
        <w:t xml:space="preserve"> </w:t>
      </w:r>
      <w:proofErr w:type="gramStart"/>
      <w:r>
        <w:t>(указывается место жительства физического лица,</w:t>
      </w:r>
      <w:proofErr w:type="gramEnd"/>
    </w:p>
    <w:p w:rsidR="00E97EFD" w:rsidRDefault="00E97EFD" w:rsidP="00E97EFD">
      <w:pPr>
        <w:spacing w:after="0" w:line="240" w:lineRule="auto"/>
        <w:ind w:left="4253"/>
      </w:pPr>
      <w:r>
        <w:t>______________________________________</w:t>
      </w:r>
    </w:p>
    <w:p w:rsidR="00E97EFD" w:rsidRDefault="00E97EFD" w:rsidP="00E97EFD">
      <w:pPr>
        <w:spacing w:after="0" w:line="240" w:lineRule="auto"/>
        <w:ind w:left="4253"/>
        <w:jc w:val="center"/>
      </w:pPr>
      <w:r>
        <w:t>место нахождения организации – для юридического лица)</w:t>
      </w:r>
    </w:p>
    <w:p w:rsidR="00E97EFD" w:rsidRDefault="00E97EFD" w:rsidP="00E97EFD">
      <w:pPr>
        <w:spacing w:after="0" w:line="240" w:lineRule="auto"/>
        <w:ind w:left="4253"/>
      </w:pPr>
      <w:r>
        <w:t>______________________________________</w:t>
      </w:r>
    </w:p>
    <w:p w:rsidR="00E97EFD" w:rsidRDefault="00E97EFD" w:rsidP="00E97EFD">
      <w:pPr>
        <w:spacing w:after="0" w:line="240" w:lineRule="auto"/>
        <w:ind w:left="4961" w:firstLine="703"/>
      </w:pPr>
      <w:r>
        <w:t xml:space="preserve"> (контактный телефон)</w:t>
      </w:r>
    </w:p>
    <w:p w:rsidR="00E97EFD" w:rsidRDefault="00E97EFD" w:rsidP="00E97EFD">
      <w:pPr>
        <w:spacing w:after="0" w:line="240" w:lineRule="auto"/>
      </w:pPr>
    </w:p>
    <w:p w:rsidR="00E97EFD" w:rsidRDefault="00E97EFD" w:rsidP="00E97EFD">
      <w:pPr>
        <w:spacing w:after="0"/>
      </w:pPr>
    </w:p>
    <w:p w:rsidR="00E97EFD" w:rsidRDefault="00E97EFD" w:rsidP="00E97EFD"/>
    <w:p w:rsidR="00E97EFD" w:rsidRDefault="00E97EFD" w:rsidP="00E97EFD">
      <w:pPr>
        <w:spacing w:after="0" w:line="240" w:lineRule="auto"/>
        <w:jc w:val="center"/>
        <w:rPr>
          <w:b/>
        </w:rPr>
      </w:pPr>
      <w:r>
        <w:rPr>
          <w:b/>
        </w:rPr>
        <w:t>ЗАЯВЛЕНИЕ</w:t>
      </w:r>
    </w:p>
    <w:p w:rsidR="00E97EFD" w:rsidRDefault="00E97EFD" w:rsidP="00E97EFD">
      <w:pPr>
        <w:spacing w:after="0" w:line="240" w:lineRule="auto"/>
        <w:rPr>
          <w:b/>
        </w:rPr>
      </w:pPr>
    </w:p>
    <w:p w:rsidR="00E97EFD" w:rsidRDefault="00E97EFD" w:rsidP="00E97EFD">
      <w:pPr>
        <w:spacing w:after="0" w:line="240" w:lineRule="auto"/>
        <w:rPr>
          <w:b/>
        </w:rPr>
      </w:pPr>
    </w:p>
    <w:p w:rsidR="00E97EFD" w:rsidRDefault="00E97EFD" w:rsidP="00E97EFD">
      <w:pPr>
        <w:spacing w:after="0" w:line="240" w:lineRule="auto"/>
        <w:jc w:val="both"/>
      </w:pPr>
      <w:r>
        <w:rPr>
          <w:b/>
        </w:rPr>
        <w:tab/>
      </w:r>
      <w:r>
        <w:t>Прошу присвоить (уточнить) адрес земельному участку  и (или) объекту капитального строительства_________________________________________________________________________</w:t>
      </w:r>
    </w:p>
    <w:p w:rsidR="00E97EFD" w:rsidRDefault="00E97EFD" w:rsidP="00E97EFD">
      <w:pPr>
        <w:spacing w:after="0" w:line="240" w:lineRule="auto"/>
        <w:jc w:val="both"/>
      </w:pPr>
      <w:r>
        <w:t>_____________________________________________________________________________________</w:t>
      </w:r>
    </w:p>
    <w:p w:rsidR="00E97EFD" w:rsidRDefault="00E97EFD" w:rsidP="00E97EFD">
      <w:pPr>
        <w:spacing w:after="0" w:line="240" w:lineRule="auto"/>
        <w:jc w:val="both"/>
      </w:pPr>
      <w:r>
        <w:t xml:space="preserve">    указываются сведения о земельном участке, объекте капитального строительства (место  нахождения, кадастровый номер и т.д.)</w:t>
      </w:r>
    </w:p>
    <w:p w:rsidR="00E97EFD" w:rsidRDefault="00E97EFD" w:rsidP="00E97EFD">
      <w:pPr>
        <w:spacing w:after="0" w:line="240" w:lineRule="auto"/>
        <w:jc w:val="both"/>
      </w:pPr>
      <w:r>
        <w:t>____________________________________________________________________________</w:t>
      </w:r>
    </w:p>
    <w:p w:rsidR="00E97EFD" w:rsidRDefault="00E97EFD" w:rsidP="00E97EFD">
      <w:pPr>
        <w:spacing w:after="0" w:line="240" w:lineRule="auto"/>
        <w:jc w:val="both"/>
      </w:pPr>
      <w:r>
        <w:t>____________________________________________________________________________</w:t>
      </w:r>
    </w:p>
    <w:p w:rsidR="00E97EFD" w:rsidRDefault="00E97EFD" w:rsidP="00E97EFD">
      <w:pPr>
        <w:spacing w:after="0" w:line="240" w:lineRule="auto"/>
        <w:jc w:val="both"/>
      </w:pPr>
      <w:r>
        <w:t>____________________________________________________________________________.</w:t>
      </w:r>
    </w:p>
    <w:p w:rsidR="00E97EFD" w:rsidRDefault="00E97EFD" w:rsidP="00E97EFD">
      <w:pPr>
        <w:spacing w:after="0" w:line="240" w:lineRule="auto"/>
        <w:jc w:val="both"/>
      </w:pPr>
    </w:p>
    <w:p w:rsidR="00E97EFD" w:rsidRDefault="00E97EFD" w:rsidP="00E97EFD">
      <w:pPr>
        <w:spacing w:after="0" w:line="240" w:lineRule="auto"/>
        <w:jc w:val="both"/>
      </w:pPr>
    </w:p>
    <w:p w:rsidR="00E97EFD" w:rsidRDefault="00E97EFD" w:rsidP="00E97EFD">
      <w:pPr>
        <w:spacing w:after="0" w:line="240" w:lineRule="auto"/>
        <w:jc w:val="both"/>
      </w:pPr>
    </w:p>
    <w:p w:rsidR="00E97EFD" w:rsidRDefault="00E97EFD" w:rsidP="00E97EFD">
      <w:pPr>
        <w:spacing w:after="0" w:line="240" w:lineRule="auto"/>
        <w:jc w:val="both"/>
      </w:pPr>
    </w:p>
    <w:p w:rsidR="00E97EFD" w:rsidRDefault="00E97EFD" w:rsidP="00E97EFD">
      <w:pPr>
        <w:spacing w:after="0" w:line="240" w:lineRule="auto"/>
        <w:jc w:val="both"/>
      </w:pPr>
    </w:p>
    <w:p w:rsidR="00E97EFD" w:rsidRDefault="00E97EFD" w:rsidP="00E97EFD">
      <w:pPr>
        <w:spacing w:after="0" w:line="240" w:lineRule="auto"/>
        <w:jc w:val="both"/>
      </w:pPr>
      <w:r>
        <w:t>«______« _____________ 20 __ год                                                   _____________________________</w:t>
      </w:r>
    </w:p>
    <w:p w:rsidR="00E97EFD" w:rsidRDefault="00E97EFD" w:rsidP="00E97EFD">
      <w:pPr>
        <w:spacing w:after="0" w:line="240" w:lineRule="auto"/>
        <w:jc w:val="both"/>
      </w:pPr>
      <w:r>
        <w:t xml:space="preserve">                                                                                                                                 (подпись заявителя)</w:t>
      </w:r>
    </w:p>
    <w:p w:rsidR="00E97EFD" w:rsidRDefault="00E97EFD" w:rsidP="00E97EFD">
      <w:pPr>
        <w:widowControl w:val="0"/>
        <w:shd w:val="clear" w:color="auto" w:fill="FFFFFF"/>
        <w:tabs>
          <w:tab w:val="left" w:pos="744"/>
          <w:tab w:val="left" w:pos="3014"/>
        </w:tabs>
        <w:autoSpaceDE w:val="0"/>
        <w:spacing w:after="0" w:line="240" w:lineRule="auto"/>
        <w:ind w:left="3381" w:firstLine="2289"/>
        <w:jc w:val="center"/>
        <w:rPr>
          <w:color w:val="000000"/>
        </w:rPr>
      </w:pPr>
    </w:p>
    <w:p w:rsidR="00E97EFD" w:rsidRDefault="00E97EFD" w:rsidP="00E97EFD">
      <w:pPr>
        <w:spacing w:after="0"/>
      </w:pPr>
    </w:p>
    <w:p w:rsidR="00E97EFD" w:rsidRDefault="00E97EFD" w:rsidP="00E97EFD"/>
    <w:p w:rsidR="00E97EFD" w:rsidRDefault="00E97EFD" w:rsidP="00E97EFD">
      <w:pPr>
        <w:ind w:firstLine="709"/>
        <w:jc w:val="both"/>
        <w:rPr>
          <w:sz w:val="28"/>
          <w:szCs w:val="28"/>
        </w:rPr>
      </w:pPr>
    </w:p>
    <w:p w:rsidR="00E97EFD" w:rsidRDefault="00E97EFD" w:rsidP="00E97EFD">
      <w:pPr>
        <w:ind w:firstLine="709"/>
        <w:jc w:val="both"/>
        <w:rPr>
          <w:sz w:val="28"/>
          <w:szCs w:val="28"/>
        </w:rPr>
      </w:pPr>
    </w:p>
    <w:p w:rsidR="00E97EFD" w:rsidRDefault="00E97EFD" w:rsidP="00E97EFD">
      <w:pPr>
        <w:ind w:firstLine="709"/>
        <w:jc w:val="both"/>
        <w:rPr>
          <w:sz w:val="28"/>
          <w:szCs w:val="28"/>
        </w:rPr>
      </w:pPr>
    </w:p>
    <w:p w:rsidR="00E97EFD" w:rsidRDefault="00E97EFD" w:rsidP="00E97EFD">
      <w:pPr>
        <w:ind w:firstLine="709"/>
        <w:jc w:val="both"/>
        <w:rPr>
          <w:sz w:val="28"/>
          <w:szCs w:val="28"/>
        </w:rPr>
      </w:pPr>
    </w:p>
    <w:p w:rsidR="00E97EFD" w:rsidRDefault="00E97EFD" w:rsidP="00E97EFD">
      <w:pPr>
        <w:ind w:firstLine="709"/>
        <w:jc w:val="both"/>
        <w:rPr>
          <w:sz w:val="28"/>
          <w:szCs w:val="28"/>
        </w:rPr>
      </w:pPr>
    </w:p>
    <w:p w:rsidR="00E97EFD" w:rsidRDefault="00E97EFD" w:rsidP="00E97EFD">
      <w:pPr>
        <w:spacing w:after="0" w:line="240" w:lineRule="auto"/>
        <w:ind w:left="4253"/>
        <w:jc w:val="center"/>
        <w:rPr>
          <w:sz w:val="24"/>
          <w:szCs w:val="24"/>
        </w:rPr>
      </w:pPr>
      <w:r>
        <w:t>Приложение №2</w:t>
      </w:r>
    </w:p>
    <w:p w:rsidR="00E97EFD" w:rsidRDefault="00E97EFD" w:rsidP="00E97EFD">
      <w:pPr>
        <w:spacing w:after="0" w:line="240" w:lineRule="auto"/>
        <w:ind w:left="4253"/>
        <w:jc w:val="center"/>
      </w:pPr>
      <w:r>
        <w:t xml:space="preserve">к Административному регламенту </w:t>
      </w:r>
    </w:p>
    <w:p w:rsidR="00E97EFD" w:rsidRPr="0098097D" w:rsidRDefault="00E97EFD" w:rsidP="00E97EFD">
      <w:pPr>
        <w:pStyle w:val="ConsPlusNormal"/>
        <w:widowControl/>
        <w:ind w:firstLine="0"/>
        <w:jc w:val="both"/>
        <w:rPr>
          <w:rFonts w:ascii="Times New Roman" w:hAnsi="Times New Roman" w:cs="Times New Roman"/>
          <w:sz w:val="24"/>
          <w:szCs w:val="24"/>
        </w:rPr>
      </w:pPr>
    </w:p>
    <w:p w:rsidR="00E97EFD" w:rsidRPr="00805CDF" w:rsidRDefault="00E97EFD" w:rsidP="00E97EFD">
      <w:pPr>
        <w:pStyle w:val="ConsPlusNormal"/>
        <w:widowControl/>
        <w:ind w:firstLine="540"/>
        <w:jc w:val="both"/>
        <w:rPr>
          <w:rFonts w:ascii="Times New Roman" w:hAnsi="Times New Roman" w:cs="Times New Roman"/>
          <w:b/>
          <w:sz w:val="24"/>
          <w:szCs w:val="24"/>
        </w:rPr>
      </w:pPr>
    </w:p>
    <w:p w:rsidR="00E97EFD" w:rsidRPr="00805CDF" w:rsidRDefault="00E97EFD" w:rsidP="00E97EFD">
      <w:pPr>
        <w:pStyle w:val="ConsPlusTitle"/>
        <w:widowControl/>
        <w:jc w:val="center"/>
        <w:rPr>
          <w:rFonts w:ascii="Times New Roman" w:hAnsi="Times New Roman" w:cs="Times New Roman"/>
          <w:sz w:val="28"/>
          <w:szCs w:val="28"/>
        </w:rPr>
      </w:pPr>
      <w:r w:rsidRPr="00805CDF">
        <w:rPr>
          <w:rFonts w:ascii="Times New Roman" w:hAnsi="Times New Roman" w:cs="Times New Roman"/>
          <w:sz w:val="28"/>
          <w:szCs w:val="28"/>
        </w:rPr>
        <w:t xml:space="preserve">Блок-схема </w:t>
      </w:r>
    </w:p>
    <w:p w:rsidR="00E97EFD" w:rsidRPr="00A178F6" w:rsidRDefault="00E97EFD" w:rsidP="00E97EFD">
      <w:pPr>
        <w:spacing w:after="0" w:line="240" w:lineRule="auto"/>
        <w:ind w:left="142"/>
        <w:jc w:val="center"/>
        <w:rPr>
          <w:rFonts w:ascii="Times New Roman" w:hAnsi="Times New Roman"/>
          <w:b/>
        </w:rPr>
      </w:pPr>
      <w:r w:rsidRPr="00A178F6">
        <w:rPr>
          <w:rFonts w:ascii="Times New Roman" w:hAnsi="Times New Roman"/>
          <w:b/>
        </w:rPr>
        <w:t>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E97EFD" w:rsidRPr="0098097D" w:rsidRDefault="00E97EFD" w:rsidP="00E97EFD">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97EFD" w:rsidRPr="00EA0D96" w:rsidTr="00282286">
        <w:tc>
          <w:tcPr>
            <w:tcW w:w="9571" w:type="dxa"/>
          </w:tcPr>
          <w:p w:rsidR="00E97EFD" w:rsidRPr="00EA0D96" w:rsidRDefault="00E97EFD" w:rsidP="00282286">
            <w:pPr>
              <w:pStyle w:val="ConsPlusNormal"/>
              <w:widowControl/>
              <w:ind w:firstLine="0"/>
              <w:jc w:val="center"/>
              <w:rPr>
                <w:rFonts w:ascii="Times New Roman" w:hAnsi="Times New Roman" w:cs="Times New Roman"/>
                <w:sz w:val="26"/>
                <w:szCs w:val="26"/>
              </w:rPr>
            </w:pPr>
          </w:p>
          <w:p w:rsidR="00E97EFD" w:rsidRPr="00A178F6" w:rsidRDefault="00E97EFD" w:rsidP="00282286">
            <w:pPr>
              <w:jc w:val="center"/>
              <w:rPr>
                <w:rFonts w:ascii="Times New Roman" w:hAnsi="Times New Roman"/>
                <w:sz w:val="28"/>
                <w:szCs w:val="28"/>
              </w:rPr>
            </w:pPr>
            <w:r w:rsidRPr="00A178F6">
              <w:rPr>
                <w:rFonts w:ascii="Times New Roman" w:hAnsi="Times New Roman"/>
                <w:sz w:val="28"/>
                <w:szCs w:val="28"/>
              </w:rPr>
              <w:t>Обращение заявителя либо его представителя с заявлением лично либо направление заявления посредством почтовой или электронной связи</w:t>
            </w:r>
          </w:p>
          <w:p w:rsidR="00E97EFD" w:rsidRPr="00EA0D96" w:rsidRDefault="00E97EFD" w:rsidP="00282286">
            <w:pPr>
              <w:pStyle w:val="ConsPlusNormal"/>
              <w:widowControl/>
              <w:ind w:firstLine="0"/>
              <w:jc w:val="center"/>
              <w:rPr>
                <w:rFonts w:ascii="Times New Roman" w:hAnsi="Times New Roman" w:cs="Times New Roman"/>
                <w:sz w:val="26"/>
                <w:szCs w:val="26"/>
              </w:rPr>
            </w:pPr>
          </w:p>
        </w:tc>
      </w:tr>
    </w:tbl>
    <w:p w:rsidR="00E97EFD" w:rsidRDefault="00EF18E7" w:rsidP="00E97EFD">
      <w:pPr>
        <w:pStyle w:val="ConsPlusNormal"/>
        <w:widowControl/>
        <w:ind w:firstLine="540"/>
        <w:jc w:val="center"/>
        <w:rPr>
          <w:rFonts w:ascii="Times New Roman" w:hAnsi="Times New Roman" w:cs="Times New Roman"/>
          <w:sz w:val="26"/>
          <w:szCs w:val="26"/>
        </w:rPr>
      </w:pPr>
      <w:r w:rsidRPr="00EF18E7">
        <w:rPr>
          <w:noProof/>
        </w:rPr>
        <w:pict>
          <v:shapetype id="_x0000_t32" coordsize="21600,21600" o:spt="32" o:oned="t" path="m,l21600,21600e" filled="f">
            <v:path arrowok="t" fillok="f" o:connecttype="none"/>
            <o:lock v:ext="edit" shapetype="t"/>
          </v:shapetype>
          <v:shape id="_x0000_s1026" type="#_x0000_t32" style="position:absolute;left:0;text-align:left;margin-left:204pt;margin-top:2.65pt;width:0;height:190.95pt;z-index:251660288;mso-position-horizontal-relative:text;mso-position-vertical-relative:text" o:connectortype="straight">
            <v:stroke endarrow="block"/>
          </v:shape>
        </w:pict>
      </w:r>
      <w:r w:rsidRPr="00EF18E7">
        <w:rPr>
          <w:noProof/>
        </w:rPr>
        <w:pict>
          <v:shape id="_x0000_s1027" type="#_x0000_t32" style="position:absolute;left:0;text-align:left;margin-left:367.35pt;margin-top:2.65pt;width:0;height:24.3pt;z-index:251661312;mso-position-horizontal-relative:text;mso-position-vertical-relative:text" o:connectortype="straight">
            <v:stroke endarrow="block"/>
          </v:shape>
        </w:pict>
      </w:r>
      <w:r w:rsidRPr="00EF18E7">
        <w:rPr>
          <w:noProof/>
        </w:rPr>
        <w:pict>
          <v:line id="_x0000_s1028" style="position:absolute;left:0;text-align:left;z-index:251662336;mso-position-horizontal-relative:text;mso-position-vertical-relative:text" from="70.75pt,2.65pt" to="70.75pt,26.95pt">
            <v:stroke endarrow="block"/>
          </v:line>
        </w:pict>
      </w:r>
    </w:p>
    <w:p w:rsidR="00E97EFD" w:rsidRPr="00183EB8" w:rsidRDefault="00E97EFD" w:rsidP="00E97EFD">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tblGrid>
      <w:tr w:rsidR="00E97EFD" w:rsidTr="00282286">
        <w:trPr>
          <w:trHeight w:val="862"/>
        </w:trPr>
        <w:tc>
          <w:tcPr>
            <w:tcW w:w="2901" w:type="dxa"/>
          </w:tcPr>
          <w:p w:rsidR="00E97EFD" w:rsidRPr="00A178F6" w:rsidRDefault="00E97EFD" w:rsidP="00282286">
            <w:pPr>
              <w:jc w:val="center"/>
              <w:rPr>
                <w:rFonts w:ascii="Times New Roman" w:hAnsi="Times New Roman"/>
              </w:rPr>
            </w:pPr>
            <w:r w:rsidRPr="00A178F6">
              <w:rPr>
                <w:rFonts w:ascii="Times New Roman" w:hAnsi="Times New Roman"/>
              </w:rPr>
              <w:t>Прием и регистрация заявления</w:t>
            </w:r>
          </w:p>
          <w:p w:rsidR="00E97EFD" w:rsidRDefault="00E97EFD" w:rsidP="00282286">
            <w:pPr>
              <w:ind w:firstLine="709"/>
              <w:jc w:val="both"/>
              <w:rPr>
                <w:sz w:val="28"/>
                <w:szCs w:val="28"/>
              </w:rPr>
            </w:pPr>
          </w:p>
        </w:tc>
      </w:tr>
    </w:tbl>
    <w:tbl>
      <w:tblPr>
        <w:tblpPr w:leftFromText="180" w:rightFromText="180" w:vertAnchor="text" w:horzAnchor="page" w:tblpX="7759" w:tblpY="-1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4"/>
      </w:tblGrid>
      <w:tr w:rsidR="00E97EFD" w:rsidTr="00282286">
        <w:trPr>
          <w:trHeight w:val="1830"/>
        </w:trPr>
        <w:tc>
          <w:tcPr>
            <w:tcW w:w="2644" w:type="dxa"/>
          </w:tcPr>
          <w:p w:rsidR="00E97EFD" w:rsidRPr="00A178F6" w:rsidRDefault="00E97EFD" w:rsidP="00282286">
            <w:pPr>
              <w:jc w:val="center"/>
              <w:rPr>
                <w:rFonts w:ascii="Times New Roman" w:hAnsi="Times New Roman"/>
              </w:rPr>
            </w:pPr>
            <w:r w:rsidRPr="00A178F6">
              <w:rPr>
                <w:rFonts w:ascii="Times New Roman" w:hAnsi="Times New Roman"/>
              </w:rPr>
              <w:t>Рассмотрение заявления, предоставление информации заявителю  или отказ в предоставлении информации</w:t>
            </w:r>
          </w:p>
          <w:p w:rsidR="00E97EFD" w:rsidRPr="00A178F6" w:rsidRDefault="00E97EFD" w:rsidP="00282286">
            <w:pPr>
              <w:jc w:val="center"/>
              <w:rPr>
                <w:rFonts w:ascii="Times New Roman" w:hAnsi="Times New Roman"/>
                <w:sz w:val="28"/>
                <w:szCs w:val="28"/>
              </w:rPr>
            </w:pPr>
          </w:p>
        </w:tc>
      </w:tr>
    </w:tbl>
    <w:p w:rsidR="00E97EFD" w:rsidRDefault="00E97EFD" w:rsidP="00E97EFD"/>
    <w:p w:rsidR="00E97EFD" w:rsidRDefault="00E97EFD" w:rsidP="00E97EFD"/>
    <w:p w:rsidR="00E97EFD" w:rsidRDefault="00E97EFD" w:rsidP="00E97EFD"/>
    <w:p w:rsidR="00E97EFD" w:rsidRDefault="00E97EFD" w:rsidP="00E97EFD"/>
    <w:tbl>
      <w:tblPr>
        <w:tblpPr w:leftFromText="180" w:rightFromText="180" w:vertAnchor="text" w:horzAnchor="page" w:tblpX="3096"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7"/>
      </w:tblGrid>
      <w:tr w:rsidR="00E97EFD" w:rsidTr="00282286">
        <w:trPr>
          <w:trHeight w:val="743"/>
        </w:trPr>
        <w:tc>
          <w:tcPr>
            <w:tcW w:w="3267" w:type="dxa"/>
          </w:tcPr>
          <w:p w:rsidR="00E97EFD" w:rsidRPr="00A178F6" w:rsidRDefault="00EF18E7" w:rsidP="00282286">
            <w:pPr>
              <w:rPr>
                <w:rFonts w:ascii="Times New Roman" w:hAnsi="Times New Roman"/>
              </w:rPr>
            </w:pPr>
            <w:r w:rsidRPr="00EF18E7">
              <w:rPr>
                <w:noProof/>
              </w:rPr>
              <w:pict>
                <v:shape id="_x0000_s1029" type="#_x0000_t32" style="position:absolute;margin-left:159.25pt;margin-top:19.8pt;width:12.9pt;height:1.1pt;z-index:251663360" o:connectortype="straight">
                  <v:stroke endarrow="block"/>
                </v:shape>
              </w:pict>
            </w:r>
            <w:r w:rsidR="00E97EFD" w:rsidRPr="00A178F6">
              <w:rPr>
                <w:rFonts w:ascii="Times New Roman" w:hAnsi="Times New Roman"/>
              </w:rPr>
              <w:t>Личное обращение заявителя о предоставлении информации</w:t>
            </w:r>
          </w:p>
          <w:p w:rsidR="00E97EFD" w:rsidRDefault="00E97EFD" w:rsidP="00282286">
            <w:pPr>
              <w:spacing w:after="0" w:line="240" w:lineRule="auto"/>
              <w:jc w:val="center"/>
            </w:pPr>
          </w:p>
        </w:tc>
      </w:tr>
    </w:tbl>
    <w:tbl>
      <w:tblPr>
        <w:tblpPr w:leftFromText="180" w:rightFromText="180" w:vertAnchor="text" w:horzAnchor="page" w:tblpX="6770"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tblGrid>
      <w:tr w:rsidR="00E97EFD" w:rsidTr="00282286">
        <w:trPr>
          <w:trHeight w:val="835"/>
        </w:trPr>
        <w:tc>
          <w:tcPr>
            <w:tcW w:w="3652" w:type="dxa"/>
          </w:tcPr>
          <w:p w:rsidR="00E97EFD" w:rsidRDefault="00E97EFD" w:rsidP="00282286">
            <w:pPr>
              <w:jc w:val="center"/>
            </w:pPr>
            <w:r w:rsidRPr="00A178F6">
              <w:rPr>
                <w:rFonts w:ascii="Times New Roman" w:hAnsi="Times New Roman"/>
              </w:rPr>
              <w:t>Предоставление информации устно</w:t>
            </w:r>
          </w:p>
        </w:tc>
      </w:tr>
    </w:tbl>
    <w:p w:rsidR="00E97EFD" w:rsidRDefault="00E97EFD" w:rsidP="00E97EFD"/>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F18E7" w:rsidP="00E97EFD">
      <w:pPr>
        <w:spacing w:after="0" w:line="240" w:lineRule="auto"/>
        <w:ind w:left="4253"/>
        <w:jc w:val="center"/>
      </w:pPr>
      <w:r>
        <w:rPr>
          <w:noProof/>
        </w:rPr>
        <w:pict>
          <v:shape id="_x0000_s1030" type="#_x0000_t32" style="position:absolute;left:0;text-align:left;margin-left:195.45pt;margin-top:8.3pt;width:1.05pt;height:38.65pt;z-index:251664384" o:connectortype="straight">
            <v:stroke endarrow="block"/>
          </v:shape>
        </w:pict>
      </w: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tblGrid>
      <w:tr w:rsidR="00E97EFD" w:rsidTr="00282286">
        <w:trPr>
          <w:trHeight w:val="1891"/>
        </w:trPr>
        <w:tc>
          <w:tcPr>
            <w:tcW w:w="3969" w:type="dxa"/>
          </w:tcPr>
          <w:p w:rsidR="00E97EFD" w:rsidRPr="00A178F6" w:rsidRDefault="00E97EFD" w:rsidP="00282286">
            <w:pPr>
              <w:rPr>
                <w:rFonts w:ascii="Times New Roman" w:hAnsi="Times New Roman"/>
              </w:rPr>
            </w:pPr>
            <w:r>
              <w:rPr>
                <w:rFonts w:ascii="Times New Roman" w:hAnsi="Times New Roman"/>
              </w:rPr>
              <w:t>Выдача постановления о присвоении (уточнении) почтового адреса объекту недвижимого имущества</w:t>
            </w:r>
          </w:p>
        </w:tc>
      </w:tr>
    </w:tbl>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pPr>
    </w:p>
    <w:p w:rsidR="00E97EFD" w:rsidRDefault="00E97EFD" w:rsidP="00E97EFD">
      <w:pPr>
        <w:spacing w:after="0" w:line="240" w:lineRule="auto"/>
        <w:ind w:left="4253"/>
        <w:jc w:val="center"/>
        <w:rPr>
          <w:sz w:val="24"/>
          <w:szCs w:val="24"/>
        </w:rPr>
      </w:pPr>
      <w:r>
        <w:t>Приложение №3</w:t>
      </w:r>
    </w:p>
    <w:p w:rsidR="00E97EFD" w:rsidRDefault="00E97EFD" w:rsidP="00E97EFD">
      <w:pPr>
        <w:spacing w:after="0" w:line="240" w:lineRule="auto"/>
        <w:ind w:left="4253"/>
        <w:jc w:val="center"/>
      </w:pPr>
      <w:r>
        <w:t xml:space="preserve">к Административному регламенту </w:t>
      </w:r>
    </w:p>
    <w:p w:rsidR="00E97EFD" w:rsidRPr="00A178F6" w:rsidRDefault="00E97EFD" w:rsidP="00E97EFD">
      <w:pPr>
        <w:spacing w:after="0" w:line="240" w:lineRule="auto"/>
        <w:jc w:val="right"/>
        <w:rPr>
          <w:rFonts w:ascii="Times New Roman" w:hAnsi="Times New Roman"/>
          <w:b/>
          <w:sz w:val="28"/>
          <w:szCs w:val="28"/>
        </w:rPr>
      </w:pPr>
      <w:r w:rsidRPr="00A178F6">
        <w:rPr>
          <w:rFonts w:ascii="Times New Roman" w:hAnsi="Times New Roman"/>
          <w:b/>
          <w:sz w:val="28"/>
          <w:szCs w:val="28"/>
        </w:rPr>
        <w:t xml:space="preserve">                                                   </w:t>
      </w:r>
    </w:p>
    <w:p w:rsidR="00E97EFD" w:rsidRPr="00A178F6" w:rsidRDefault="00E97EFD" w:rsidP="00E97EFD">
      <w:pPr>
        <w:spacing w:after="0" w:line="240" w:lineRule="auto"/>
        <w:jc w:val="right"/>
        <w:rPr>
          <w:rFonts w:ascii="Times New Roman" w:hAnsi="Times New Roman"/>
          <w:sz w:val="28"/>
          <w:szCs w:val="28"/>
        </w:rPr>
      </w:pPr>
      <w:r w:rsidRPr="00A178F6">
        <w:rPr>
          <w:rFonts w:ascii="Times New Roman" w:hAnsi="Times New Roman"/>
          <w:b/>
          <w:sz w:val="28"/>
          <w:szCs w:val="28"/>
        </w:rPr>
        <w:t xml:space="preserve"> </w:t>
      </w:r>
      <w:r w:rsidRPr="00A178F6">
        <w:rPr>
          <w:rFonts w:ascii="Times New Roman" w:hAnsi="Times New Roman"/>
          <w:sz w:val="28"/>
          <w:szCs w:val="28"/>
        </w:rPr>
        <w:t>Главе Никольского сельсовета</w:t>
      </w:r>
    </w:p>
    <w:p w:rsidR="00E97EFD" w:rsidRPr="00A178F6" w:rsidRDefault="00E97EFD" w:rsidP="00E97EFD">
      <w:pPr>
        <w:spacing w:after="0" w:line="240" w:lineRule="auto"/>
        <w:jc w:val="right"/>
        <w:rPr>
          <w:rFonts w:ascii="Times New Roman" w:hAnsi="Times New Roman"/>
          <w:sz w:val="28"/>
          <w:szCs w:val="28"/>
        </w:rPr>
      </w:pPr>
      <w:r w:rsidRPr="00A178F6">
        <w:rPr>
          <w:rFonts w:ascii="Times New Roman" w:hAnsi="Times New Roman"/>
          <w:sz w:val="28"/>
          <w:szCs w:val="28"/>
        </w:rPr>
        <w:t xml:space="preserve">                                                      _________________________________</w:t>
      </w:r>
    </w:p>
    <w:p w:rsidR="00E97EFD" w:rsidRPr="00A178F6" w:rsidRDefault="00E97EFD" w:rsidP="00E97EFD">
      <w:pPr>
        <w:spacing w:after="0" w:line="240" w:lineRule="auto"/>
        <w:jc w:val="right"/>
        <w:rPr>
          <w:rFonts w:ascii="Times New Roman" w:hAnsi="Times New Roman"/>
          <w:sz w:val="28"/>
          <w:szCs w:val="28"/>
        </w:rPr>
      </w:pPr>
    </w:p>
    <w:p w:rsidR="00E97EFD" w:rsidRPr="00A178F6" w:rsidRDefault="00E97EFD" w:rsidP="00E97EFD">
      <w:pPr>
        <w:spacing w:after="0" w:line="240" w:lineRule="auto"/>
        <w:jc w:val="right"/>
        <w:rPr>
          <w:rFonts w:ascii="Times New Roman" w:hAnsi="Times New Roman"/>
          <w:sz w:val="28"/>
          <w:szCs w:val="28"/>
        </w:rPr>
      </w:pPr>
      <w:r w:rsidRPr="00A178F6">
        <w:rPr>
          <w:rFonts w:ascii="Times New Roman" w:hAnsi="Times New Roman"/>
          <w:sz w:val="28"/>
          <w:szCs w:val="28"/>
        </w:rPr>
        <w:t xml:space="preserve">                                                      от_______________________________</w:t>
      </w:r>
    </w:p>
    <w:p w:rsidR="00E97EFD" w:rsidRPr="00A178F6" w:rsidRDefault="00E97EFD" w:rsidP="00E97EFD">
      <w:pPr>
        <w:spacing w:after="0" w:line="240" w:lineRule="auto"/>
        <w:rPr>
          <w:rFonts w:ascii="Times New Roman" w:hAnsi="Times New Roman"/>
          <w:sz w:val="28"/>
          <w:szCs w:val="28"/>
        </w:rPr>
      </w:pPr>
      <w:r w:rsidRPr="00A178F6">
        <w:rPr>
          <w:rFonts w:ascii="Times New Roman" w:hAnsi="Times New Roman"/>
          <w:sz w:val="28"/>
          <w:szCs w:val="28"/>
        </w:rPr>
        <w:t xml:space="preserve">                                                                   _________________________________</w:t>
      </w:r>
    </w:p>
    <w:p w:rsidR="00E97EFD" w:rsidRPr="00A178F6" w:rsidRDefault="00E97EFD" w:rsidP="00E97EFD">
      <w:pPr>
        <w:spacing w:after="0" w:line="240" w:lineRule="auto"/>
        <w:rPr>
          <w:rFonts w:ascii="Times New Roman" w:hAnsi="Times New Roman"/>
          <w:sz w:val="28"/>
          <w:szCs w:val="28"/>
        </w:rPr>
      </w:pPr>
      <w:r w:rsidRPr="00A178F6">
        <w:rPr>
          <w:rFonts w:ascii="Times New Roman" w:hAnsi="Times New Roman"/>
          <w:sz w:val="28"/>
          <w:szCs w:val="28"/>
        </w:rPr>
        <w:t xml:space="preserve">                                                                   _________________________________</w:t>
      </w:r>
    </w:p>
    <w:p w:rsidR="00E97EFD" w:rsidRPr="00A178F6" w:rsidRDefault="00E97EFD" w:rsidP="00E97EFD">
      <w:pPr>
        <w:spacing w:after="0" w:line="240" w:lineRule="auto"/>
        <w:rPr>
          <w:rFonts w:ascii="Times New Roman" w:hAnsi="Times New Roman"/>
          <w:sz w:val="28"/>
          <w:szCs w:val="28"/>
        </w:rPr>
      </w:pPr>
      <w:r w:rsidRPr="00A178F6">
        <w:rPr>
          <w:rFonts w:ascii="Times New Roman" w:hAnsi="Times New Roman"/>
          <w:sz w:val="28"/>
          <w:szCs w:val="28"/>
        </w:rPr>
        <w:t>Исх. от _______ № ______</w:t>
      </w:r>
    </w:p>
    <w:p w:rsidR="00E97EFD" w:rsidRPr="00A178F6" w:rsidRDefault="00E97EFD" w:rsidP="00E97EF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E97EFD" w:rsidRPr="00A178F6" w:rsidRDefault="00E97EFD" w:rsidP="00E97EF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E97EFD" w:rsidRPr="00A178F6" w:rsidRDefault="00E97EFD" w:rsidP="00E97EF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E97EFD" w:rsidRPr="00A178F6" w:rsidRDefault="00E97EFD" w:rsidP="00E97EFD">
      <w:pPr>
        <w:spacing w:after="0" w:line="240" w:lineRule="auto"/>
        <w:rPr>
          <w:rFonts w:ascii="Times New Roman" w:hAnsi="Times New Roman"/>
          <w:lang w:eastAsia="ar-SA"/>
        </w:rPr>
      </w:pPr>
    </w:p>
    <w:p w:rsidR="00E97EFD" w:rsidRPr="00A178F6" w:rsidRDefault="00E97EFD" w:rsidP="00E97EFD">
      <w:pPr>
        <w:pStyle w:val="ConsPlusNormal"/>
        <w:widowControl/>
        <w:ind w:firstLine="540"/>
        <w:jc w:val="both"/>
        <w:rPr>
          <w:rFonts w:ascii="Times New Roman" w:hAnsi="Times New Roman" w:cs="Times New Roman"/>
          <w:sz w:val="24"/>
          <w:szCs w:val="24"/>
        </w:rPr>
      </w:pPr>
    </w:p>
    <w:p w:rsidR="00E97EFD" w:rsidRPr="00A178F6" w:rsidRDefault="00E97EFD" w:rsidP="00E97EFD">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E97EFD" w:rsidRPr="00A178F6" w:rsidRDefault="00E97EFD" w:rsidP="00E97EFD">
      <w:pPr>
        <w:spacing w:before="100" w:beforeAutospacing="1" w:after="0" w:line="240" w:lineRule="auto"/>
        <w:rPr>
          <w:rFonts w:ascii="Times New Roman" w:hAnsi="Times New Roman"/>
        </w:rPr>
      </w:pPr>
      <w:r w:rsidRPr="00A178F6">
        <w:rPr>
          <w:rFonts w:ascii="Times New Roman" w:hAnsi="Times New Roman"/>
        </w:rPr>
        <w:t>Код учета: ИНН</w:t>
      </w:r>
      <w:r w:rsidRPr="00A178F6">
        <w:rPr>
          <w:rFonts w:ascii="Times New Roman" w:hAnsi="Times New Roman"/>
          <w:color w:val="333333"/>
          <w:sz w:val="18"/>
          <w:szCs w:val="18"/>
        </w:rPr>
        <w:t> </w:t>
      </w:r>
      <w:r w:rsidRPr="00A178F6">
        <w:rPr>
          <w:rFonts w:ascii="Times New Roman" w:hAnsi="Times New Roman"/>
        </w:rPr>
        <w:t>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E97EFD" w:rsidRPr="00A178F6" w:rsidRDefault="00E97EFD" w:rsidP="00E97EF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E97EFD" w:rsidRPr="00A178F6" w:rsidRDefault="00E97EFD" w:rsidP="00E97EFD">
      <w:pPr>
        <w:pStyle w:val="ConsPlusNonformat"/>
        <w:widowControl/>
        <w:rPr>
          <w:rFonts w:ascii="Times New Roman" w:hAnsi="Times New Roman" w:cs="Times New Roman"/>
          <w:sz w:val="24"/>
          <w:szCs w:val="24"/>
        </w:rPr>
      </w:pP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E97EFD" w:rsidRPr="00A178F6" w:rsidRDefault="00E97EFD" w:rsidP="00E97EF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E97EFD" w:rsidRPr="00A178F6" w:rsidRDefault="00E97EFD" w:rsidP="00E97EF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(подпись   руководителя    юридического     лица,  физического лица)</w:t>
      </w:r>
    </w:p>
    <w:p w:rsidR="00E97EFD" w:rsidRPr="00713D5D" w:rsidRDefault="00E97EFD" w:rsidP="00E97EFD">
      <w:pPr>
        <w:spacing w:after="0" w:line="240" w:lineRule="auto"/>
        <w:rPr>
          <w:rFonts w:ascii="Times New Roman" w:hAnsi="Times New Roman" w:cs="Times New Roman"/>
        </w:rPr>
      </w:pPr>
    </w:p>
    <w:p w:rsidR="00CF039E" w:rsidRDefault="00CF039E"/>
    <w:sectPr w:rsidR="00CF039E" w:rsidSect="002B5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7EFD"/>
    <w:rsid w:val="000F4993"/>
    <w:rsid w:val="00140715"/>
    <w:rsid w:val="005D78D6"/>
    <w:rsid w:val="00A92920"/>
    <w:rsid w:val="00CF039E"/>
    <w:rsid w:val="00E97EFD"/>
    <w:rsid w:val="00EE0238"/>
    <w:rsid w:val="00EF1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9"/>
        <o:r id="V:Rule6" type="connector" idref="#_x0000_s1027"/>
        <o:r id="V:Rule7" type="connector" idref="#_x0000_s1026"/>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E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E97EFD"/>
    <w:rPr>
      <w:rFonts w:cs="Times New Roman"/>
      <w:color w:val="0000FF"/>
      <w:u w:val="single"/>
    </w:rPr>
  </w:style>
  <w:style w:type="paragraph" w:styleId="a4">
    <w:name w:val="Normal (Web)"/>
    <w:basedOn w:val="a"/>
    <w:uiPriority w:val="99"/>
    <w:unhideWhenUsed/>
    <w:rsid w:val="00E97E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E97EFD"/>
    <w:pPr>
      <w:spacing w:after="0" w:line="240" w:lineRule="auto"/>
    </w:pPr>
    <w:rPr>
      <w:rFonts w:ascii="Calibri" w:eastAsia="Times New Roman" w:hAnsi="Calibri" w:cs="Times New Roman"/>
      <w:lang w:val="en-US" w:eastAsia="en-US"/>
    </w:rPr>
  </w:style>
  <w:style w:type="paragraph" w:customStyle="1" w:styleId="ConsPlusTitle">
    <w:name w:val="ConsPlusTitle"/>
    <w:rsid w:val="00E97EF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E97EF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www.gosuslugi.krskstate.ru" TargetMode="External"/><Relationship Id="rId4" Type="http://schemas.openxmlformats.org/officeDocument/2006/relationships/hyperlink" Target="mailto:s-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6</cp:revision>
  <dcterms:created xsi:type="dcterms:W3CDTF">2016-04-08T04:26:00Z</dcterms:created>
  <dcterms:modified xsi:type="dcterms:W3CDTF">2016-04-11T07:24:00Z</dcterms:modified>
</cp:coreProperties>
</file>