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9C" w:rsidRPr="0067119C" w:rsidRDefault="0067119C" w:rsidP="0067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19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9C" w:rsidRPr="0067119C" w:rsidRDefault="0067119C" w:rsidP="0067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19C" w:rsidRPr="0067119C" w:rsidRDefault="0067119C" w:rsidP="0067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НИКОЛЬСКИЙ СЕЛЬСКИЙ СОВЕТ ДЕПУТАТОВ </w:t>
      </w:r>
    </w:p>
    <w:p w:rsidR="0067119C" w:rsidRPr="0067119C" w:rsidRDefault="0067119C" w:rsidP="006711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Емельяновского района Красноярского края</w:t>
      </w:r>
    </w:p>
    <w:p w:rsidR="0067119C" w:rsidRPr="0067119C" w:rsidRDefault="0067119C" w:rsidP="0067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19C" w:rsidRPr="0067119C" w:rsidRDefault="0067119C" w:rsidP="0067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119C" w:rsidRPr="0067119C" w:rsidRDefault="0067119C" w:rsidP="0067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1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119C" w:rsidRPr="0067119C" w:rsidRDefault="0067119C" w:rsidP="0067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19C" w:rsidRPr="0067119C" w:rsidRDefault="0067119C" w:rsidP="00671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7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67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2015г</w:t>
      </w:r>
      <w:r w:rsidRPr="0067119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с.Никольское                               №</w:t>
      </w:r>
      <w:r w:rsidR="00FC0018">
        <w:rPr>
          <w:rFonts w:ascii="Times New Roman" w:eastAsia="Times New Roman" w:hAnsi="Times New Roman" w:cs="Times New Roman"/>
          <w:sz w:val="28"/>
          <w:szCs w:val="28"/>
          <w:lang w:eastAsia="ru-RU"/>
        </w:rPr>
        <w:t>В6</w:t>
      </w:r>
      <w:r w:rsidR="00AD50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18">
        <w:rPr>
          <w:rFonts w:ascii="Times New Roman" w:eastAsia="Times New Roman" w:hAnsi="Times New Roman" w:cs="Times New Roman"/>
          <w:sz w:val="28"/>
          <w:szCs w:val="28"/>
          <w:lang w:eastAsia="ru-RU"/>
        </w:rPr>
        <w:t>-156Р</w:t>
      </w:r>
    </w:p>
    <w:p w:rsidR="0067119C" w:rsidRPr="0067119C" w:rsidRDefault="0067119C" w:rsidP="00671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19C" w:rsidRDefault="0067119C"/>
    <w:p w:rsidR="0067119C" w:rsidRDefault="0067119C">
      <w:pPr>
        <w:rPr>
          <w:rFonts w:ascii="Times New Roman" w:hAnsi="Times New Roman" w:cs="Times New Roman"/>
          <w:sz w:val="20"/>
          <w:szCs w:val="20"/>
        </w:rPr>
        <w:sectPr w:rsidR="00671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19C" w:rsidRPr="0095687F" w:rsidRDefault="0067119C" w:rsidP="00FC00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7F">
        <w:rPr>
          <w:rFonts w:ascii="Times New Roman" w:hAnsi="Times New Roman" w:cs="Times New Roman"/>
          <w:b/>
          <w:sz w:val="24"/>
          <w:szCs w:val="24"/>
        </w:rPr>
        <w:lastRenderedPageBreak/>
        <w:t>Об установлении дополнительного основания</w:t>
      </w:r>
      <w:r w:rsidR="0095687F" w:rsidRPr="0095687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5687F">
        <w:rPr>
          <w:rFonts w:ascii="Times New Roman" w:hAnsi="Times New Roman" w:cs="Times New Roman"/>
          <w:b/>
          <w:sz w:val="24"/>
          <w:szCs w:val="24"/>
        </w:rPr>
        <w:t xml:space="preserve">ризнания </w:t>
      </w:r>
      <w:proofErr w:type="gramStart"/>
      <w:r w:rsidRPr="0095687F">
        <w:rPr>
          <w:rFonts w:ascii="Times New Roman" w:hAnsi="Times New Roman" w:cs="Times New Roman"/>
          <w:b/>
          <w:sz w:val="24"/>
          <w:szCs w:val="24"/>
        </w:rPr>
        <w:t>безнадежными</w:t>
      </w:r>
      <w:proofErr w:type="gramEnd"/>
      <w:r w:rsidRPr="0095687F">
        <w:rPr>
          <w:rFonts w:ascii="Times New Roman" w:hAnsi="Times New Roman" w:cs="Times New Roman"/>
          <w:b/>
          <w:sz w:val="24"/>
          <w:szCs w:val="24"/>
        </w:rPr>
        <w:t xml:space="preserve"> к взысканию недоимки,</w:t>
      </w:r>
      <w:r w:rsidR="0095687F" w:rsidRPr="0095687F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95687F">
        <w:rPr>
          <w:rFonts w:ascii="Times New Roman" w:hAnsi="Times New Roman" w:cs="Times New Roman"/>
          <w:b/>
          <w:sz w:val="24"/>
          <w:szCs w:val="24"/>
        </w:rPr>
        <w:t>долженности по пеням и штрафам по местным налогам</w:t>
      </w:r>
    </w:p>
    <w:p w:rsidR="00631F14" w:rsidRDefault="00631F14" w:rsidP="00FC00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59 части первой Налогового кодекса Российской Федерации руководствуясь статьей 28 Устава МО Никольский сельсовет, Емельяновского района, Красноярского края. Никольский сельский совет депутатов решил:</w:t>
      </w:r>
    </w:p>
    <w:p w:rsidR="00C052EB" w:rsidRDefault="00631F14" w:rsidP="00FC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дополнительным основанием признания безнадежными к взысканию недоимки, задолженности по пеням и штрафам по местным налогам является вынесение судебным приставом-исполн</w:t>
      </w:r>
      <w:r w:rsidR="00C052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телем постановления об окончании исполнительного производства и о возвращении взыска</w:t>
      </w:r>
      <w:r w:rsidR="00C052EB">
        <w:rPr>
          <w:rFonts w:ascii="Times New Roman" w:hAnsi="Times New Roman" w:cs="Times New Roman"/>
          <w:sz w:val="24"/>
          <w:szCs w:val="24"/>
        </w:rPr>
        <w:t xml:space="preserve">телю исполнительного документа в случаях, установленных </w:t>
      </w:r>
      <w:proofErr w:type="spellStart"/>
      <w:r w:rsidR="00C052EB">
        <w:rPr>
          <w:rFonts w:ascii="Times New Roman" w:hAnsi="Times New Roman" w:cs="Times New Roman"/>
          <w:sz w:val="24"/>
          <w:szCs w:val="24"/>
        </w:rPr>
        <w:t>пунктом</w:t>
      </w:r>
      <w:r w:rsidR="0095687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052EB">
        <w:rPr>
          <w:rFonts w:ascii="Times New Roman" w:hAnsi="Times New Roman" w:cs="Times New Roman"/>
          <w:sz w:val="24"/>
          <w:szCs w:val="24"/>
        </w:rPr>
        <w:t xml:space="preserve"> 3,4 части 1 статьи 46 Федерального закона от 02.10.2007г. № 229-ФЗ « Об исполнительном производстве», и истечении срока повторного предъявления  исполнительного документа к исполнению вотношении</w:t>
      </w:r>
      <w:proofErr w:type="gramEnd"/>
      <w:r w:rsidR="00C052EB">
        <w:rPr>
          <w:rFonts w:ascii="Times New Roman" w:hAnsi="Times New Roman" w:cs="Times New Roman"/>
          <w:sz w:val="24"/>
          <w:szCs w:val="24"/>
        </w:rPr>
        <w:t xml:space="preserve"> такой недоимки, задолженности по пеням и штрафам.</w:t>
      </w:r>
    </w:p>
    <w:p w:rsidR="00C052EB" w:rsidRDefault="00C052EB" w:rsidP="00FC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дополнительного основания признания безнадежными к взысканию недоимки, задолженности по пеням и штрафам по местным налогам, указанного в пункте 1 настоящего Решения, подтверждается следующими документами:</w:t>
      </w:r>
    </w:p>
    <w:p w:rsidR="00C052EB" w:rsidRDefault="00FA20A2" w:rsidP="00FC0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52EB">
        <w:rPr>
          <w:rFonts w:ascii="Times New Roman" w:hAnsi="Times New Roman" w:cs="Times New Roman"/>
          <w:sz w:val="24"/>
          <w:szCs w:val="24"/>
        </w:rPr>
        <w:t>правкой налогового органа по месту учета налогоплательщика о суммах недоимки, задолженности по пеням и штрафам по местным налогам на дату принятия решения о признании безнадежной к взысканию и списани</w:t>
      </w:r>
      <w:r>
        <w:rPr>
          <w:rFonts w:ascii="Times New Roman" w:hAnsi="Times New Roman" w:cs="Times New Roman"/>
          <w:sz w:val="24"/>
          <w:szCs w:val="24"/>
        </w:rPr>
        <w:t>и такой недоимки, задолженности;</w:t>
      </w:r>
    </w:p>
    <w:p w:rsidR="00FA20A2" w:rsidRDefault="0095687F" w:rsidP="00FC0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A20A2">
        <w:rPr>
          <w:rFonts w:ascii="Times New Roman" w:hAnsi="Times New Roman" w:cs="Times New Roman"/>
          <w:sz w:val="24"/>
          <w:szCs w:val="24"/>
        </w:rPr>
        <w:t>сполнительным документом;</w:t>
      </w:r>
    </w:p>
    <w:p w:rsidR="00FA20A2" w:rsidRDefault="0095687F" w:rsidP="00FC0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20A2">
        <w:rPr>
          <w:rFonts w:ascii="Times New Roman" w:hAnsi="Times New Roman" w:cs="Times New Roman"/>
          <w:sz w:val="24"/>
          <w:szCs w:val="24"/>
        </w:rPr>
        <w:t>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FA20A2" w:rsidRPr="00FA20A2" w:rsidRDefault="00FA20A2" w:rsidP="00FC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0A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FA20A2" w:rsidRDefault="00FA20A2" w:rsidP="00FC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бюджету и собственности.</w:t>
      </w:r>
    </w:p>
    <w:p w:rsidR="00FA20A2" w:rsidRDefault="00FA20A2" w:rsidP="00FC00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А.Я. Экель</w:t>
      </w:r>
    </w:p>
    <w:p w:rsidR="00525E7D" w:rsidRPr="00FA20A2" w:rsidRDefault="00FC0018" w:rsidP="00FC00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 г</w:t>
      </w:r>
      <w:r w:rsidR="00525E7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25E7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Н.В.Егорова</w:t>
      </w:r>
    </w:p>
    <w:p w:rsidR="00631F14" w:rsidRPr="00C052EB" w:rsidRDefault="00631F14" w:rsidP="00C052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1F14" w:rsidRPr="00631F14" w:rsidRDefault="00631F14">
      <w:pPr>
        <w:rPr>
          <w:rFonts w:ascii="Times New Roman" w:hAnsi="Times New Roman" w:cs="Times New Roman"/>
          <w:sz w:val="24"/>
          <w:szCs w:val="24"/>
        </w:rPr>
      </w:pPr>
    </w:p>
    <w:p w:rsidR="00631F14" w:rsidRPr="00631F14" w:rsidRDefault="00631F14">
      <w:pPr>
        <w:rPr>
          <w:rFonts w:ascii="Times New Roman" w:hAnsi="Times New Roman" w:cs="Times New Roman"/>
          <w:sz w:val="28"/>
          <w:szCs w:val="28"/>
        </w:rPr>
      </w:pPr>
    </w:p>
    <w:sectPr w:rsidR="00631F14" w:rsidRPr="00631F14" w:rsidSect="006711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6FC1"/>
    <w:multiLevelType w:val="hybridMultilevel"/>
    <w:tmpl w:val="5DDC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AC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3AC"/>
    <w:rsid w:val="002B4A88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5E7D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31F14"/>
    <w:rsid w:val="00642C45"/>
    <w:rsid w:val="00654407"/>
    <w:rsid w:val="0066462C"/>
    <w:rsid w:val="006709F4"/>
    <w:rsid w:val="00670D75"/>
    <w:rsid w:val="0067119C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C25D2"/>
    <w:rsid w:val="008D1AB3"/>
    <w:rsid w:val="008D1D62"/>
    <w:rsid w:val="008D7072"/>
    <w:rsid w:val="008F7315"/>
    <w:rsid w:val="00915227"/>
    <w:rsid w:val="00917827"/>
    <w:rsid w:val="0094723C"/>
    <w:rsid w:val="0095687F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D50C0"/>
    <w:rsid w:val="00AE21D0"/>
    <w:rsid w:val="00AE3F0A"/>
    <w:rsid w:val="00B03782"/>
    <w:rsid w:val="00B0715E"/>
    <w:rsid w:val="00B1702F"/>
    <w:rsid w:val="00B26E02"/>
    <w:rsid w:val="00B370CB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052EB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77AF3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0A2"/>
    <w:rsid w:val="00FA24E0"/>
    <w:rsid w:val="00FA4538"/>
    <w:rsid w:val="00FA5D6A"/>
    <w:rsid w:val="00FC0018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Кассир</cp:lastModifiedBy>
  <cp:revision>9</cp:revision>
  <cp:lastPrinted>2015-06-19T02:18:00Z</cp:lastPrinted>
  <dcterms:created xsi:type="dcterms:W3CDTF">2015-06-16T02:31:00Z</dcterms:created>
  <dcterms:modified xsi:type="dcterms:W3CDTF">2015-06-19T02:25:00Z</dcterms:modified>
</cp:coreProperties>
</file>