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6E" w:rsidRPr="00C44E6E" w:rsidRDefault="00C44E6E" w:rsidP="00C44E6E">
      <w:pPr>
        <w:spacing w:after="0" w:line="240" w:lineRule="auto"/>
        <w:jc w:val="center"/>
        <w:rPr>
          <w:rFonts w:ascii="Times New Roman" w:hAnsi="Times New Roman" w:cs="Times New Roman"/>
          <w:sz w:val="24"/>
          <w:szCs w:val="24"/>
        </w:rPr>
      </w:pPr>
      <w:r w:rsidRPr="00C44E6E">
        <w:rPr>
          <w:rFonts w:ascii="Times New Roman" w:hAnsi="Times New Roman" w:cs="Times New Roman"/>
          <w:b/>
          <w:noProof/>
          <w:sz w:val="24"/>
          <w:szCs w:val="24"/>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C44E6E" w:rsidRPr="00C44E6E" w:rsidRDefault="00C44E6E" w:rsidP="00C44E6E">
      <w:pPr>
        <w:spacing w:after="0" w:line="240" w:lineRule="auto"/>
        <w:jc w:val="center"/>
        <w:rPr>
          <w:rFonts w:ascii="Times New Roman" w:hAnsi="Times New Roman" w:cs="Times New Roman"/>
          <w:b/>
          <w:sz w:val="24"/>
          <w:szCs w:val="24"/>
        </w:rPr>
      </w:pPr>
    </w:p>
    <w:p w:rsidR="00C44E6E" w:rsidRPr="00C44E6E" w:rsidRDefault="00C44E6E" w:rsidP="00C44E6E">
      <w:pPr>
        <w:spacing w:after="0" w:line="240" w:lineRule="auto"/>
        <w:jc w:val="center"/>
        <w:rPr>
          <w:rFonts w:ascii="Times New Roman" w:hAnsi="Times New Roman" w:cs="Times New Roman"/>
          <w:b/>
          <w:sz w:val="24"/>
          <w:szCs w:val="24"/>
        </w:rPr>
      </w:pPr>
      <w:r w:rsidRPr="00C44E6E">
        <w:rPr>
          <w:rFonts w:ascii="Times New Roman" w:hAnsi="Times New Roman" w:cs="Times New Roman"/>
          <w:b/>
          <w:sz w:val="24"/>
          <w:szCs w:val="24"/>
        </w:rPr>
        <w:t>НИКОЛЬСКИЙ СЕЛЬСКИЙ СОВЕТ ДЕПУТАТОВ</w:t>
      </w:r>
    </w:p>
    <w:p w:rsidR="00C44E6E" w:rsidRPr="00C44E6E" w:rsidRDefault="00C44E6E" w:rsidP="00C44E6E">
      <w:pPr>
        <w:pBdr>
          <w:bottom w:val="single" w:sz="12" w:space="0" w:color="auto"/>
        </w:pBdr>
        <w:spacing w:after="0" w:line="240" w:lineRule="auto"/>
        <w:jc w:val="center"/>
        <w:rPr>
          <w:rFonts w:ascii="Times New Roman" w:hAnsi="Times New Roman" w:cs="Times New Roman"/>
          <w:b/>
          <w:sz w:val="24"/>
          <w:szCs w:val="24"/>
        </w:rPr>
      </w:pPr>
      <w:r w:rsidRPr="00C44E6E">
        <w:rPr>
          <w:rFonts w:ascii="Times New Roman" w:hAnsi="Times New Roman" w:cs="Times New Roman"/>
          <w:b/>
          <w:sz w:val="24"/>
          <w:szCs w:val="24"/>
        </w:rPr>
        <w:t>Емельяновского района Красноярского края</w:t>
      </w:r>
    </w:p>
    <w:p w:rsidR="00C44E6E" w:rsidRPr="00C44E6E" w:rsidRDefault="00C44E6E" w:rsidP="00C44E6E">
      <w:pPr>
        <w:spacing w:after="0" w:line="240" w:lineRule="auto"/>
        <w:jc w:val="center"/>
        <w:rPr>
          <w:rFonts w:ascii="Times New Roman" w:hAnsi="Times New Roman" w:cs="Times New Roman"/>
          <w:sz w:val="24"/>
          <w:szCs w:val="24"/>
        </w:rPr>
      </w:pPr>
    </w:p>
    <w:p w:rsidR="00C44E6E" w:rsidRPr="00C44E6E" w:rsidRDefault="00C44E6E" w:rsidP="00C44E6E">
      <w:pPr>
        <w:jc w:val="center"/>
        <w:rPr>
          <w:rFonts w:ascii="Times New Roman" w:hAnsi="Times New Roman" w:cs="Times New Roman"/>
          <w:sz w:val="24"/>
          <w:szCs w:val="24"/>
        </w:rPr>
      </w:pPr>
      <w:r w:rsidRPr="00C44E6E">
        <w:rPr>
          <w:rFonts w:ascii="Times New Roman" w:hAnsi="Times New Roman" w:cs="Times New Roman"/>
          <w:sz w:val="24"/>
          <w:szCs w:val="24"/>
        </w:rPr>
        <w:t>РЕШЕНИЕ</w:t>
      </w:r>
    </w:p>
    <w:p w:rsidR="00C44E6E" w:rsidRPr="00C44E6E" w:rsidRDefault="00C44E6E" w:rsidP="00C44E6E">
      <w:pPr>
        <w:jc w:val="center"/>
        <w:rPr>
          <w:rFonts w:ascii="Times New Roman" w:hAnsi="Times New Roman" w:cs="Times New Roman"/>
          <w:sz w:val="24"/>
          <w:szCs w:val="24"/>
        </w:rPr>
      </w:pPr>
    </w:p>
    <w:p w:rsidR="00C44E6E" w:rsidRPr="00C44E6E" w:rsidRDefault="00C44E6E" w:rsidP="00C44E6E">
      <w:pPr>
        <w:rPr>
          <w:rFonts w:ascii="Times New Roman" w:hAnsi="Times New Roman" w:cs="Times New Roman"/>
          <w:sz w:val="24"/>
          <w:szCs w:val="24"/>
        </w:rPr>
      </w:pPr>
      <w:r w:rsidRPr="00C44E6E">
        <w:rPr>
          <w:rFonts w:ascii="Times New Roman" w:hAnsi="Times New Roman" w:cs="Times New Roman"/>
          <w:sz w:val="24"/>
          <w:szCs w:val="24"/>
        </w:rPr>
        <w:t xml:space="preserve">                                                         с. Никольское                              </w:t>
      </w:r>
    </w:p>
    <w:p w:rsidR="00C44E6E" w:rsidRPr="00C44E6E" w:rsidRDefault="00C44E6E" w:rsidP="00C44E6E">
      <w:pPr>
        <w:jc w:val="center"/>
        <w:rPr>
          <w:rFonts w:ascii="Times New Roman" w:hAnsi="Times New Roman" w:cs="Times New Roman"/>
          <w:sz w:val="24"/>
          <w:szCs w:val="24"/>
        </w:rPr>
      </w:pPr>
      <w:r w:rsidRPr="00C44E6E">
        <w:rPr>
          <w:rFonts w:ascii="Times New Roman" w:hAnsi="Times New Roman" w:cs="Times New Roman"/>
          <w:sz w:val="24"/>
          <w:szCs w:val="24"/>
          <w:u w:val="single"/>
        </w:rPr>
        <w:t>19.03.2015</w:t>
      </w:r>
      <w:r w:rsidRPr="00C44E6E">
        <w:rPr>
          <w:rFonts w:ascii="Times New Roman" w:hAnsi="Times New Roman" w:cs="Times New Roman"/>
          <w:sz w:val="24"/>
          <w:szCs w:val="24"/>
        </w:rPr>
        <w:t xml:space="preserve">           </w:t>
      </w:r>
      <w:r w:rsidRPr="00C44E6E">
        <w:rPr>
          <w:rFonts w:ascii="Times New Roman" w:hAnsi="Times New Roman" w:cs="Times New Roman"/>
          <w:sz w:val="24"/>
          <w:szCs w:val="24"/>
        </w:rPr>
        <w:tab/>
      </w:r>
      <w:r w:rsidRPr="00C44E6E">
        <w:rPr>
          <w:rFonts w:ascii="Times New Roman" w:hAnsi="Times New Roman" w:cs="Times New Roman"/>
          <w:sz w:val="24"/>
          <w:szCs w:val="24"/>
        </w:rPr>
        <w:tab/>
      </w:r>
      <w:r w:rsidRPr="00C44E6E">
        <w:rPr>
          <w:rFonts w:ascii="Times New Roman" w:hAnsi="Times New Roman" w:cs="Times New Roman"/>
          <w:sz w:val="24"/>
          <w:szCs w:val="24"/>
        </w:rPr>
        <w:tab/>
        <w:t xml:space="preserve">                                                       № В59-147Р</w:t>
      </w:r>
    </w:p>
    <w:p w:rsidR="00C44E6E" w:rsidRPr="00C44E6E" w:rsidRDefault="00C44E6E" w:rsidP="00C44E6E">
      <w:pPr>
        <w:rPr>
          <w:rFonts w:ascii="Times New Roman" w:hAnsi="Times New Roman" w:cs="Times New Roman"/>
          <w:sz w:val="24"/>
          <w:szCs w:val="24"/>
        </w:rPr>
      </w:pPr>
    </w:p>
    <w:p w:rsidR="00C44E6E" w:rsidRPr="00C44E6E" w:rsidRDefault="00C44E6E" w:rsidP="00C44E6E">
      <w:pPr>
        <w:tabs>
          <w:tab w:val="center" w:pos="4960"/>
        </w:tabs>
        <w:autoSpaceDE w:val="0"/>
        <w:autoSpaceDN w:val="0"/>
        <w:adjustRightInd w:val="0"/>
        <w:outlineLvl w:val="0"/>
        <w:rPr>
          <w:rFonts w:ascii="Times New Roman" w:hAnsi="Times New Roman" w:cs="Times New Roman"/>
          <w:b/>
          <w:bCs/>
          <w:sz w:val="24"/>
          <w:szCs w:val="24"/>
        </w:rPr>
      </w:pPr>
      <w:r w:rsidRPr="00C44E6E">
        <w:rPr>
          <w:rFonts w:ascii="Times New Roman" w:hAnsi="Times New Roman" w:cs="Times New Roman"/>
          <w:b/>
          <w:bCs/>
          <w:sz w:val="24"/>
          <w:szCs w:val="24"/>
        </w:rPr>
        <w:t xml:space="preserve">ОБ УТВЕРЖДЕНИИ ПОЛОЖЕНИЯ ОБ ОБЩЕСТВЕННОМ СОВЕТЕ Никольского сельсовета ПО ЭКОЛОГИИ </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 xml:space="preserve">В соответствии со </w:t>
      </w:r>
      <w:hyperlink r:id="rId9" w:history="1">
        <w:r w:rsidRPr="00C44E6E">
          <w:rPr>
            <w:rFonts w:ascii="Times New Roman" w:hAnsi="Times New Roman" w:cs="Times New Roman"/>
            <w:color w:val="000000" w:themeColor="text1"/>
            <w:sz w:val="24"/>
            <w:szCs w:val="24"/>
          </w:rPr>
          <w:t>статьей 10</w:t>
        </w:r>
      </w:hyperlink>
      <w:r w:rsidRPr="00C44E6E">
        <w:rPr>
          <w:rFonts w:ascii="Times New Roman" w:hAnsi="Times New Roman" w:cs="Times New Roman"/>
          <w:color w:val="000000" w:themeColor="text1"/>
          <w:sz w:val="24"/>
          <w:szCs w:val="24"/>
        </w:rPr>
        <w:t xml:space="preserve"> </w:t>
      </w:r>
      <w:r w:rsidRPr="00C44E6E">
        <w:rPr>
          <w:rFonts w:ascii="Times New Roman" w:hAnsi="Times New Roman" w:cs="Times New Roman"/>
          <w:sz w:val="24"/>
          <w:szCs w:val="24"/>
        </w:rPr>
        <w:t>Закона Красноярского края от 20.09.2013 № 5-1597 «Об экологической безопасности и охране окружающей среды в Красноярском крае», руководствуясь Уставом Никольского сельсовета</w:t>
      </w:r>
      <w:r w:rsidRPr="00C44E6E">
        <w:rPr>
          <w:rFonts w:ascii="Times New Roman" w:hAnsi="Times New Roman" w:cs="Times New Roman"/>
          <w:i/>
          <w:sz w:val="24"/>
          <w:szCs w:val="24"/>
        </w:rPr>
        <w:t xml:space="preserve"> </w:t>
      </w:r>
      <w:r w:rsidRPr="00C44E6E">
        <w:rPr>
          <w:rFonts w:ascii="Times New Roman" w:hAnsi="Times New Roman" w:cs="Times New Roman"/>
          <w:sz w:val="24"/>
          <w:szCs w:val="24"/>
        </w:rPr>
        <w:t>Совет депутатов решил:</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 xml:space="preserve">1. Утвердить </w:t>
      </w:r>
      <w:hyperlink w:anchor="Par31" w:history="1">
        <w:r w:rsidRPr="00C44E6E">
          <w:rPr>
            <w:rFonts w:ascii="Times New Roman" w:hAnsi="Times New Roman" w:cs="Times New Roman"/>
            <w:color w:val="000000" w:themeColor="text1"/>
            <w:sz w:val="24"/>
            <w:szCs w:val="24"/>
          </w:rPr>
          <w:t>Положение</w:t>
        </w:r>
      </w:hyperlink>
      <w:r w:rsidRPr="00C44E6E">
        <w:rPr>
          <w:rFonts w:ascii="Times New Roman" w:hAnsi="Times New Roman" w:cs="Times New Roman"/>
          <w:sz w:val="24"/>
          <w:szCs w:val="24"/>
        </w:rPr>
        <w:t xml:space="preserve"> об общественном совете Никольского сельсовета  по экологии согласно приложению.</w:t>
      </w:r>
    </w:p>
    <w:p w:rsidR="00C44E6E" w:rsidRPr="00C44E6E" w:rsidRDefault="00C44E6E" w:rsidP="00C44E6E">
      <w:pPr>
        <w:widowControl w:val="0"/>
        <w:autoSpaceDE w:val="0"/>
        <w:autoSpaceDN w:val="0"/>
        <w:adjustRightInd w:val="0"/>
        <w:ind w:firstLine="540"/>
        <w:jc w:val="both"/>
        <w:rPr>
          <w:rFonts w:ascii="Times New Roman" w:hAnsi="Times New Roman" w:cs="Times New Roman"/>
          <w:i/>
          <w:sz w:val="24"/>
          <w:szCs w:val="24"/>
        </w:rPr>
      </w:pPr>
      <w:r w:rsidRPr="00C44E6E">
        <w:rPr>
          <w:rFonts w:ascii="Times New Roman" w:hAnsi="Times New Roman" w:cs="Times New Roman"/>
          <w:sz w:val="24"/>
          <w:szCs w:val="24"/>
        </w:rPr>
        <w:t xml:space="preserve">2. Настоящее Решение вступает в силу со дня его официального опубликования в газете </w:t>
      </w:r>
      <w:r w:rsidR="00BF7F0C">
        <w:rPr>
          <w:rFonts w:ascii="Times New Roman" w:hAnsi="Times New Roman" w:cs="Times New Roman"/>
          <w:sz w:val="24"/>
          <w:szCs w:val="24"/>
        </w:rPr>
        <w:t xml:space="preserve">              </w:t>
      </w:r>
      <w:r w:rsidRPr="00C44E6E">
        <w:rPr>
          <w:rFonts w:ascii="Times New Roman" w:hAnsi="Times New Roman" w:cs="Times New Roman"/>
          <w:sz w:val="24"/>
          <w:szCs w:val="24"/>
        </w:rPr>
        <w:t>« Емельяновские веси».</w:t>
      </w:r>
    </w:p>
    <w:p w:rsidR="00C44E6E" w:rsidRPr="00C44E6E" w:rsidRDefault="00C44E6E" w:rsidP="00C44E6E">
      <w:pPr>
        <w:widowControl w:val="0"/>
        <w:autoSpaceDE w:val="0"/>
        <w:autoSpaceDN w:val="0"/>
        <w:adjustRightInd w:val="0"/>
        <w:ind w:firstLine="540"/>
        <w:jc w:val="both"/>
        <w:rPr>
          <w:rFonts w:ascii="Times New Roman" w:hAnsi="Times New Roman" w:cs="Times New Roman"/>
          <w:i/>
          <w:sz w:val="24"/>
          <w:szCs w:val="24"/>
        </w:rPr>
      </w:pPr>
    </w:p>
    <w:p w:rsidR="00C44E6E" w:rsidRPr="00C44E6E" w:rsidRDefault="00C44E6E" w:rsidP="00C44E6E">
      <w:pPr>
        <w:tabs>
          <w:tab w:val="left" w:pos="3780"/>
        </w:tabs>
        <w:ind w:right="-5"/>
        <w:rPr>
          <w:rFonts w:ascii="Times New Roman" w:hAnsi="Times New Roman" w:cs="Times New Roman"/>
          <w:sz w:val="24"/>
          <w:szCs w:val="24"/>
        </w:rPr>
      </w:pPr>
      <w:r w:rsidRPr="00C44E6E">
        <w:rPr>
          <w:rFonts w:ascii="Times New Roman" w:hAnsi="Times New Roman" w:cs="Times New Roman"/>
          <w:sz w:val="24"/>
          <w:szCs w:val="24"/>
        </w:rPr>
        <w:t>Председатель Никольского</w:t>
      </w:r>
    </w:p>
    <w:p w:rsidR="00C44E6E" w:rsidRPr="00C44E6E" w:rsidRDefault="00C44E6E" w:rsidP="00C44E6E">
      <w:pPr>
        <w:tabs>
          <w:tab w:val="left" w:pos="3780"/>
        </w:tabs>
        <w:ind w:right="-5"/>
        <w:rPr>
          <w:rFonts w:ascii="Times New Roman" w:hAnsi="Times New Roman" w:cs="Times New Roman"/>
          <w:sz w:val="24"/>
          <w:szCs w:val="24"/>
        </w:rPr>
      </w:pPr>
      <w:r w:rsidRPr="00C44E6E">
        <w:rPr>
          <w:rFonts w:ascii="Times New Roman" w:hAnsi="Times New Roman" w:cs="Times New Roman"/>
          <w:sz w:val="24"/>
          <w:szCs w:val="24"/>
        </w:rPr>
        <w:t>сельского Совета депутатов                                         А.Я. Экель</w:t>
      </w:r>
    </w:p>
    <w:p w:rsidR="00C44E6E" w:rsidRPr="00C44E6E" w:rsidRDefault="00C44E6E" w:rsidP="00C44E6E">
      <w:pPr>
        <w:autoSpaceDE w:val="0"/>
        <w:autoSpaceDN w:val="0"/>
        <w:adjustRightInd w:val="0"/>
        <w:rPr>
          <w:rFonts w:ascii="Times New Roman" w:hAnsi="Times New Roman" w:cs="Times New Roman"/>
          <w:sz w:val="24"/>
          <w:szCs w:val="24"/>
        </w:rPr>
      </w:pPr>
    </w:p>
    <w:p w:rsidR="00C44E6E" w:rsidRPr="00C44E6E" w:rsidRDefault="00C44E6E" w:rsidP="00C44E6E">
      <w:pPr>
        <w:autoSpaceDE w:val="0"/>
        <w:autoSpaceDN w:val="0"/>
        <w:adjustRightInd w:val="0"/>
        <w:rPr>
          <w:rFonts w:ascii="Times New Roman" w:hAnsi="Times New Roman" w:cs="Times New Roman"/>
          <w:sz w:val="24"/>
          <w:szCs w:val="24"/>
        </w:rPr>
      </w:pPr>
      <w:r w:rsidRPr="00C44E6E">
        <w:rPr>
          <w:rFonts w:ascii="Times New Roman" w:hAnsi="Times New Roman" w:cs="Times New Roman"/>
          <w:sz w:val="24"/>
          <w:szCs w:val="24"/>
        </w:rPr>
        <w:t xml:space="preserve">Глава сельсовета                                                         А.Н. Нахаев </w:t>
      </w:r>
      <w:bookmarkStart w:id="0" w:name="Par25"/>
      <w:bookmarkEnd w:id="0"/>
    </w:p>
    <w:p w:rsidR="00C44E6E" w:rsidRPr="00C44E6E" w:rsidRDefault="00C44E6E" w:rsidP="00C44E6E">
      <w:pPr>
        <w:widowControl w:val="0"/>
        <w:autoSpaceDE w:val="0"/>
        <w:autoSpaceDN w:val="0"/>
        <w:adjustRightInd w:val="0"/>
        <w:outlineLvl w:val="0"/>
        <w:rPr>
          <w:rFonts w:ascii="Times New Roman" w:hAnsi="Times New Roman" w:cs="Times New Roman"/>
          <w:sz w:val="24"/>
          <w:szCs w:val="24"/>
        </w:rPr>
      </w:pPr>
    </w:p>
    <w:p w:rsidR="00C44E6E" w:rsidRPr="00C44E6E" w:rsidRDefault="00C44E6E" w:rsidP="00C44E6E">
      <w:pPr>
        <w:widowControl w:val="0"/>
        <w:autoSpaceDE w:val="0"/>
        <w:autoSpaceDN w:val="0"/>
        <w:adjustRightInd w:val="0"/>
        <w:outlineLvl w:val="0"/>
        <w:rPr>
          <w:rFonts w:ascii="Times New Roman" w:hAnsi="Times New Roman" w:cs="Times New Roman"/>
          <w:sz w:val="24"/>
          <w:szCs w:val="24"/>
        </w:rPr>
      </w:pPr>
    </w:p>
    <w:p w:rsidR="00C44E6E" w:rsidRPr="00C44E6E" w:rsidRDefault="00C44E6E" w:rsidP="00C44E6E">
      <w:pPr>
        <w:widowControl w:val="0"/>
        <w:autoSpaceDE w:val="0"/>
        <w:autoSpaceDN w:val="0"/>
        <w:adjustRightInd w:val="0"/>
        <w:outlineLvl w:val="0"/>
        <w:rPr>
          <w:rFonts w:ascii="Times New Roman" w:hAnsi="Times New Roman" w:cs="Times New Roman"/>
          <w:sz w:val="24"/>
          <w:szCs w:val="24"/>
        </w:rPr>
      </w:pPr>
    </w:p>
    <w:p w:rsidR="00C44E6E" w:rsidRDefault="00C44E6E" w:rsidP="00C44E6E">
      <w:pPr>
        <w:widowControl w:val="0"/>
        <w:autoSpaceDE w:val="0"/>
        <w:autoSpaceDN w:val="0"/>
        <w:adjustRightInd w:val="0"/>
        <w:spacing w:after="0" w:line="240" w:lineRule="auto"/>
        <w:outlineLvl w:val="0"/>
        <w:rPr>
          <w:rFonts w:ascii="Times New Roman" w:hAnsi="Times New Roman" w:cs="Times New Roman"/>
          <w:sz w:val="16"/>
          <w:szCs w:val="16"/>
        </w:rPr>
      </w:pPr>
    </w:p>
    <w:p w:rsidR="00C44E6E" w:rsidRDefault="00C44E6E" w:rsidP="00C44E6E">
      <w:pPr>
        <w:widowControl w:val="0"/>
        <w:autoSpaceDE w:val="0"/>
        <w:autoSpaceDN w:val="0"/>
        <w:adjustRightInd w:val="0"/>
        <w:spacing w:after="0" w:line="240" w:lineRule="auto"/>
        <w:outlineLvl w:val="0"/>
        <w:rPr>
          <w:rFonts w:ascii="Times New Roman" w:hAnsi="Times New Roman" w:cs="Times New Roman"/>
          <w:sz w:val="16"/>
          <w:szCs w:val="16"/>
        </w:rPr>
      </w:pPr>
    </w:p>
    <w:p w:rsidR="00C44E6E" w:rsidRDefault="00C44E6E" w:rsidP="00C44E6E">
      <w:pPr>
        <w:widowControl w:val="0"/>
        <w:autoSpaceDE w:val="0"/>
        <w:autoSpaceDN w:val="0"/>
        <w:adjustRightInd w:val="0"/>
        <w:spacing w:after="0" w:line="240" w:lineRule="auto"/>
        <w:outlineLvl w:val="0"/>
        <w:rPr>
          <w:rFonts w:ascii="Times New Roman" w:hAnsi="Times New Roman" w:cs="Times New Roman"/>
          <w:sz w:val="16"/>
          <w:szCs w:val="16"/>
        </w:rPr>
      </w:pPr>
    </w:p>
    <w:p w:rsidR="00C44E6E" w:rsidRDefault="00C44E6E" w:rsidP="00C44E6E">
      <w:pPr>
        <w:widowControl w:val="0"/>
        <w:autoSpaceDE w:val="0"/>
        <w:autoSpaceDN w:val="0"/>
        <w:adjustRightInd w:val="0"/>
        <w:spacing w:after="0" w:line="240" w:lineRule="auto"/>
        <w:outlineLvl w:val="0"/>
        <w:rPr>
          <w:rFonts w:ascii="Times New Roman" w:hAnsi="Times New Roman" w:cs="Times New Roman"/>
          <w:sz w:val="16"/>
          <w:szCs w:val="16"/>
        </w:rPr>
      </w:pPr>
    </w:p>
    <w:p w:rsidR="00C44E6E" w:rsidRDefault="00C44E6E" w:rsidP="00C44E6E">
      <w:pPr>
        <w:widowControl w:val="0"/>
        <w:autoSpaceDE w:val="0"/>
        <w:autoSpaceDN w:val="0"/>
        <w:adjustRightInd w:val="0"/>
        <w:spacing w:after="0" w:line="240" w:lineRule="auto"/>
        <w:outlineLvl w:val="0"/>
        <w:rPr>
          <w:rFonts w:ascii="Times New Roman" w:hAnsi="Times New Roman" w:cs="Times New Roman"/>
          <w:sz w:val="16"/>
          <w:szCs w:val="16"/>
        </w:rPr>
      </w:pPr>
    </w:p>
    <w:p w:rsidR="00C44E6E" w:rsidRDefault="00C44E6E" w:rsidP="00C44E6E">
      <w:pPr>
        <w:widowControl w:val="0"/>
        <w:autoSpaceDE w:val="0"/>
        <w:autoSpaceDN w:val="0"/>
        <w:adjustRightInd w:val="0"/>
        <w:spacing w:after="0" w:line="240" w:lineRule="auto"/>
        <w:outlineLvl w:val="0"/>
        <w:rPr>
          <w:rFonts w:ascii="Times New Roman" w:hAnsi="Times New Roman" w:cs="Times New Roman"/>
          <w:sz w:val="16"/>
          <w:szCs w:val="16"/>
        </w:rPr>
      </w:pPr>
    </w:p>
    <w:p w:rsidR="00C44E6E" w:rsidRPr="00C44E6E" w:rsidRDefault="00C44E6E" w:rsidP="00C44E6E">
      <w:pPr>
        <w:widowControl w:val="0"/>
        <w:autoSpaceDE w:val="0"/>
        <w:autoSpaceDN w:val="0"/>
        <w:adjustRightInd w:val="0"/>
        <w:spacing w:after="0" w:line="240" w:lineRule="auto"/>
        <w:outlineLvl w:val="0"/>
        <w:rPr>
          <w:rFonts w:ascii="Times New Roman" w:hAnsi="Times New Roman" w:cs="Times New Roman"/>
          <w:sz w:val="16"/>
          <w:szCs w:val="16"/>
        </w:rPr>
      </w:pPr>
    </w:p>
    <w:p w:rsidR="00C44E6E" w:rsidRPr="00C44E6E" w:rsidRDefault="00C44E6E" w:rsidP="00C44E6E">
      <w:pPr>
        <w:widowControl w:val="0"/>
        <w:autoSpaceDE w:val="0"/>
        <w:autoSpaceDN w:val="0"/>
        <w:adjustRightInd w:val="0"/>
        <w:spacing w:after="0" w:line="240" w:lineRule="auto"/>
        <w:jc w:val="right"/>
        <w:outlineLvl w:val="0"/>
        <w:rPr>
          <w:rFonts w:ascii="Times New Roman" w:hAnsi="Times New Roman" w:cs="Times New Roman"/>
          <w:sz w:val="16"/>
          <w:szCs w:val="16"/>
        </w:rPr>
      </w:pPr>
      <w:r w:rsidRPr="00C44E6E">
        <w:rPr>
          <w:rFonts w:ascii="Times New Roman" w:hAnsi="Times New Roman" w:cs="Times New Roman"/>
          <w:sz w:val="16"/>
          <w:szCs w:val="16"/>
        </w:rPr>
        <w:lastRenderedPageBreak/>
        <w:t>Приложение</w:t>
      </w:r>
    </w:p>
    <w:p w:rsidR="00C44E6E" w:rsidRPr="00C44E6E" w:rsidRDefault="00C44E6E" w:rsidP="00C44E6E">
      <w:pPr>
        <w:widowControl w:val="0"/>
        <w:autoSpaceDE w:val="0"/>
        <w:autoSpaceDN w:val="0"/>
        <w:adjustRightInd w:val="0"/>
        <w:spacing w:after="0" w:line="240" w:lineRule="auto"/>
        <w:jc w:val="right"/>
        <w:rPr>
          <w:rFonts w:ascii="Times New Roman" w:hAnsi="Times New Roman" w:cs="Times New Roman"/>
          <w:sz w:val="16"/>
          <w:szCs w:val="16"/>
        </w:rPr>
      </w:pPr>
      <w:r w:rsidRPr="00C44E6E">
        <w:rPr>
          <w:rFonts w:ascii="Times New Roman" w:hAnsi="Times New Roman" w:cs="Times New Roman"/>
          <w:sz w:val="16"/>
          <w:szCs w:val="16"/>
        </w:rPr>
        <w:t xml:space="preserve">к Решению </w:t>
      </w:r>
      <w:r w:rsidRPr="00C44E6E">
        <w:rPr>
          <w:rFonts w:ascii="Times New Roman" w:hAnsi="Times New Roman" w:cs="Times New Roman"/>
          <w:i/>
          <w:sz w:val="16"/>
          <w:szCs w:val="16"/>
        </w:rPr>
        <w:t xml:space="preserve">Никольского сельсовета </w:t>
      </w:r>
      <w:r w:rsidRPr="00C44E6E">
        <w:rPr>
          <w:rFonts w:ascii="Times New Roman" w:hAnsi="Times New Roman" w:cs="Times New Roman"/>
          <w:sz w:val="16"/>
          <w:szCs w:val="16"/>
        </w:rPr>
        <w:t xml:space="preserve"> депутатов</w:t>
      </w:r>
    </w:p>
    <w:p w:rsidR="00C44E6E" w:rsidRPr="00C44E6E" w:rsidRDefault="00C44E6E" w:rsidP="00C44E6E">
      <w:pPr>
        <w:widowControl w:val="0"/>
        <w:autoSpaceDE w:val="0"/>
        <w:autoSpaceDN w:val="0"/>
        <w:adjustRightInd w:val="0"/>
        <w:spacing w:after="0" w:line="240" w:lineRule="auto"/>
        <w:jc w:val="right"/>
        <w:rPr>
          <w:rFonts w:ascii="Times New Roman" w:hAnsi="Times New Roman" w:cs="Times New Roman"/>
          <w:sz w:val="16"/>
          <w:szCs w:val="16"/>
        </w:rPr>
      </w:pPr>
      <w:r w:rsidRPr="00C44E6E">
        <w:rPr>
          <w:rFonts w:ascii="Times New Roman" w:hAnsi="Times New Roman" w:cs="Times New Roman"/>
          <w:sz w:val="16"/>
          <w:szCs w:val="16"/>
        </w:rPr>
        <w:t>от «19» 03.2015 г. № В59-147Р</w:t>
      </w:r>
    </w:p>
    <w:p w:rsidR="00C44E6E" w:rsidRPr="00C44E6E" w:rsidRDefault="00C44E6E" w:rsidP="00C44E6E">
      <w:pPr>
        <w:widowControl w:val="0"/>
        <w:autoSpaceDE w:val="0"/>
        <w:autoSpaceDN w:val="0"/>
        <w:adjustRightInd w:val="0"/>
        <w:jc w:val="right"/>
        <w:rPr>
          <w:rFonts w:ascii="Times New Roman" w:hAnsi="Times New Roman" w:cs="Times New Roman"/>
          <w:sz w:val="24"/>
          <w:szCs w:val="24"/>
        </w:rPr>
      </w:pPr>
    </w:p>
    <w:p w:rsidR="00C44E6E" w:rsidRPr="00C44E6E" w:rsidRDefault="00C44E6E" w:rsidP="00C44E6E">
      <w:pPr>
        <w:widowControl w:val="0"/>
        <w:autoSpaceDE w:val="0"/>
        <w:autoSpaceDN w:val="0"/>
        <w:adjustRightInd w:val="0"/>
        <w:jc w:val="center"/>
        <w:rPr>
          <w:rFonts w:ascii="Times New Roman" w:hAnsi="Times New Roman" w:cs="Times New Roman"/>
          <w:b/>
          <w:bCs/>
          <w:sz w:val="24"/>
          <w:szCs w:val="24"/>
        </w:rPr>
      </w:pPr>
      <w:bookmarkStart w:id="1" w:name="Par31"/>
      <w:bookmarkEnd w:id="1"/>
      <w:r w:rsidRPr="00C44E6E">
        <w:rPr>
          <w:rFonts w:ascii="Times New Roman" w:hAnsi="Times New Roman" w:cs="Times New Roman"/>
          <w:b/>
          <w:bCs/>
          <w:sz w:val="24"/>
          <w:szCs w:val="24"/>
        </w:rPr>
        <w:t>ПОЛОЖЕНИЕ</w:t>
      </w:r>
    </w:p>
    <w:p w:rsidR="00C44E6E" w:rsidRPr="00C44E6E" w:rsidRDefault="00C44E6E" w:rsidP="00C44E6E">
      <w:pPr>
        <w:widowControl w:val="0"/>
        <w:autoSpaceDE w:val="0"/>
        <w:autoSpaceDN w:val="0"/>
        <w:adjustRightInd w:val="0"/>
        <w:jc w:val="center"/>
        <w:rPr>
          <w:rFonts w:ascii="Times New Roman" w:hAnsi="Times New Roman" w:cs="Times New Roman"/>
          <w:b/>
          <w:bCs/>
          <w:sz w:val="24"/>
          <w:szCs w:val="24"/>
        </w:rPr>
      </w:pPr>
      <w:r w:rsidRPr="00C44E6E">
        <w:rPr>
          <w:rFonts w:ascii="Times New Roman" w:hAnsi="Times New Roman" w:cs="Times New Roman"/>
          <w:b/>
          <w:bCs/>
          <w:sz w:val="24"/>
          <w:szCs w:val="24"/>
        </w:rPr>
        <w:t xml:space="preserve">ОБ ОБЩЕСТВЕННОМ СОВЕТЕ </w:t>
      </w:r>
      <w:r w:rsidRPr="00C44E6E">
        <w:rPr>
          <w:rFonts w:ascii="Times New Roman" w:hAnsi="Times New Roman" w:cs="Times New Roman"/>
          <w:b/>
          <w:sz w:val="24"/>
          <w:szCs w:val="24"/>
        </w:rPr>
        <w:t xml:space="preserve">Никольского сельсовета </w:t>
      </w:r>
      <w:r w:rsidRPr="00C44E6E">
        <w:rPr>
          <w:rFonts w:ascii="Times New Roman" w:hAnsi="Times New Roman" w:cs="Times New Roman"/>
          <w:b/>
          <w:bCs/>
          <w:sz w:val="24"/>
          <w:szCs w:val="24"/>
        </w:rPr>
        <w:t xml:space="preserve"> ПО ЭКОЛОГИИ</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widowControl w:val="0"/>
        <w:autoSpaceDE w:val="0"/>
        <w:autoSpaceDN w:val="0"/>
        <w:adjustRightInd w:val="0"/>
        <w:jc w:val="center"/>
        <w:outlineLvl w:val="1"/>
        <w:rPr>
          <w:rFonts w:ascii="Times New Roman" w:hAnsi="Times New Roman" w:cs="Times New Roman"/>
          <w:sz w:val="24"/>
          <w:szCs w:val="24"/>
        </w:rPr>
      </w:pPr>
      <w:bookmarkStart w:id="2" w:name="Par34"/>
      <w:bookmarkEnd w:id="2"/>
      <w:r w:rsidRPr="00C44E6E">
        <w:rPr>
          <w:rFonts w:ascii="Times New Roman" w:hAnsi="Times New Roman" w:cs="Times New Roman"/>
          <w:sz w:val="24"/>
          <w:szCs w:val="24"/>
        </w:rPr>
        <w:t>1. ОБЩИЕ ПОЛОЖЕНИЯ</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1.1. Общественный совет Никольского сельсовета</w:t>
      </w:r>
      <w:r w:rsidRPr="00C44E6E">
        <w:rPr>
          <w:rFonts w:ascii="Times New Roman" w:hAnsi="Times New Roman" w:cs="Times New Roman"/>
          <w:i/>
          <w:sz w:val="24"/>
          <w:szCs w:val="24"/>
        </w:rPr>
        <w:t xml:space="preserve"> </w:t>
      </w:r>
      <w:r w:rsidRPr="00C44E6E">
        <w:rPr>
          <w:rFonts w:ascii="Times New Roman" w:hAnsi="Times New Roman" w:cs="Times New Roman"/>
          <w:sz w:val="24"/>
          <w:szCs w:val="24"/>
        </w:rPr>
        <w:t>по экологии (далее - Совет) является постоянно действующим коллегиальным совещательным органом.</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 xml:space="preserve">1.2. В своей деятельности Совет руководствуется </w:t>
      </w:r>
      <w:hyperlink r:id="rId10" w:history="1">
        <w:r w:rsidRPr="00C44E6E">
          <w:rPr>
            <w:rFonts w:ascii="Times New Roman" w:hAnsi="Times New Roman" w:cs="Times New Roman"/>
            <w:color w:val="0000FF"/>
            <w:sz w:val="24"/>
            <w:szCs w:val="24"/>
          </w:rPr>
          <w:t>Конституцией</w:t>
        </w:r>
      </w:hyperlink>
      <w:r w:rsidRPr="00C44E6E">
        <w:rPr>
          <w:rFonts w:ascii="Times New Roman" w:hAnsi="Times New Roman" w:cs="Times New Roman"/>
          <w:sz w:val="24"/>
          <w:szCs w:val="24"/>
        </w:rPr>
        <w:t xml:space="preserve"> Российской Федерации, законами и иными нормативными правовыми актами Российской Федерации, Красноярского края, Никольского сельсовета, Совета депутатов и настоящим Положением.</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widowControl w:val="0"/>
        <w:autoSpaceDE w:val="0"/>
        <w:autoSpaceDN w:val="0"/>
        <w:adjustRightInd w:val="0"/>
        <w:jc w:val="center"/>
        <w:outlineLvl w:val="1"/>
        <w:rPr>
          <w:rFonts w:ascii="Times New Roman" w:hAnsi="Times New Roman" w:cs="Times New Roman"/>
          <w:sz w:val="24"/>
          <w:szCs w:val="24"/>
        </w:rPr>
      </w:pPr>
      <w:bookmarkStart w:id="3" w:name="Par39"/>
      <w:bookmarkEnd w:id="3"/>
      <w:r w:rsidRPr="00C44E6E">
        <w:rPr>
          <w:rFonts w:ascii="Times New Roman" w:hAnsi="Times New Roman" w:cs="Times New Roman"/>
          <w:sz w:val="24"/>
          <w:szCs w:val="24"/>
        </w:rPr>
        <w:t>2. ЗАДАЧИ СОВЕТА</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2.1. Рассмотрение вопросов в области охраны окружающей среды на территории Никольского сельсовета</w:t>
      </w:r>
      <w:r w:rsidRPr="00C44E6E">
        <w:rPr>
          <w:rFonts w:ascii="Times New Roman" w:hAnsi="Times New Roman" w:cs="Times New Roman"/>
          <w:i/>
          <w:sz w:val="24"/>
          <w:szCs w:val="24"/>
        </w:rPr>
        <w:t xml:space="preserve"> </w:t>
      </w:r>
      <w:r w:rsidRPr="00C44E6E">
        <w:rPr>
          <w:rFonts w:ascii="Times New Roman" w:hAnsi="Times New Roman" w:cs="Times New Roman"/>
          <w:sz w:val="24"/>
          <w:szCs w:val="24"/>
        </w:rPr>
        <w:t xml:space="preserve">и подготовка предложений по ним, в том числе рассмотрение вопросов, связанных с размещением опасных производственных объектов, указанных в </w:t>
      </w:r>
      <w:hyperlink r:id="rId11" w:history="1">
        <w:r w:rsidRPr="00C44E6E">
          <w:rPr>
            <w:rFonts w:ascii="Times New Roman" w:hAnsi="Times New Roman" w:cs="Times New Roman"/>
            <w:color w:val="0000FF"/>
            <w:sz w:val="24"/>
            <w:szCs w:val="24"/>
          </w:rPr>
          <w:t>Законе</w:t>
        </w:r>
      </w:hyperlink>
      <w:r w:rsidRPr="00C44E6E">
        <w:rPr>
          <w:rFonts w:ascii="Times New Roman" w:hAnsi="Times New Roman" w:cs="Times New Roman"/>
          <w:sz w:val="24"/>
          <w:szCs w:val="24"/>
        </w:rPr>
        <w:t xml:space="preserve"> края «Об экологической безопасности и охране окружающей среды в Красноярском крае», их капитальным ремонтом, модернизацией, включая изменение технологии работы.</w:t>
      </w:r>
    </w:p>
    <w:p w:rsidR="00C44E6E" w:rsidRPr="00C44E6E" w:rsidRDefault="00C44E6E" w:rsidP="00C44E6E">
      <w:pPr>
        <w:widowControl w:val="0"/>
        <w:autoSpaceDE w:val="0"/>
        <w:autoSpaceDN w:val="0"/>
        <w:adjustRightInd w:val="0"/>
        <w:ind w:firstLine="540"/>
        <w:jc w:val="both"/>
        <w:rPr>
          <w:rFonts w:ascii="Times New Roman" w:hAnsi="Times New Roman" w:cs="Times New Roman"/>
          <w:i/>
          <w:sz w:val="24"/>
          <w:szCs w:val="24"/>
        </w:rPr>
      </w:pPr>
      <w:r w:rsidRPr="00C44E6E">
        <w:rPr>
          <w:rFonts w:ascii="Times New Roman" w:hAnsi="Times New Roman" w:cs="Times New Roman"/>
          <w:sz w:val="24"/>
          <w:szCs w:val="24"/>
        </w:rPr>
        <w:t>2.2. Выработка рекомендаций по реализации политики в сфере охраны окружающей среды и экологической безопасности на территории Никольского сельсовета</w:t>
      </w:r>
      <w:r w:rsidRPr="00C44E6E">
        <w:rPr>
          <w:rFonts w:ascii="Times New Roman" w:hAnsi="Times New Roman" w:cs="Times New Roman"/>
          <w:i/>
          <w:sz w:val="24"/>
          <w:szCs w:val="24"/>
        </w:rPr>
        <w:t xml:space="preserve"> </w:t>
      </w:r>
    </w:p>
    <w:p w:rsidR="00C44E6E" w:rsidRPr="00C44E6E" w:rsidRDefault="00C44E6E" w:rsidP="00C44E6E">
      <w:pPr>
        <w:widowControl w:val="0"/>
        <w:autoSpaceDE w:val="0"/>
        <w:autoSpaceDN w:val="0"/>
        <w:adjustRightInd w:val="0"/>
        <w:ind w:firstLine="540"/>
        <w:jc w:val="both"/>
        <w:rPr>
          <w:rFonts w:ascii="Times New Roman" w:hAnsi="Times New Roman" w:cs="Times New Roman"/>
          <w:i/>
          <w:sz w:val="24"/>
          <w:szCs w:val="24"/>
        </w:rPr>
      </w:pPr>
      <w:r w:rsidRPr="00C44E6E">
        <w:rPr>
          <w:rFonts w:ascii="Times New Roman" w:hAnsi="Times New Roman" w:cs="Times New Roman"/>
          <w:sz w:val="24"/>
          <w:szCs w:val="24"/>
        </w:rPr>
        <w:t>2.3. Привлечение потенциала общественных объединений, научных учреждений, предприятий, иных юридических лиц и индивидуальных предпринимателей к решению задач в области охраны окружающей среды и экологической безопасности на территории Никольского сельсовета</w:t>
      </w:r>
      <w:r w:rsidRPr="00C44E6E">
        <w:rPr>
          <w:rFonts w:ascii="Times New Roman" w:hAnsi="Times New Roman" w:cs="Times New Roman"/>
          <w:i/>
          <w:sz w:val="24"/>
          <w:szCs w:val="24"/>
        </w:rPr>
        <w:t xml:space="preserve"> </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2.4. Информирование населения Никольского сельсовета</w:t>
      </w:r>
      <w:r w:rsidRPr="00C44E6E">
        <w:rPr>
          <w:rFonts w:ascii="Times New Roman" w:hAnsi="Times New Roman" w:cs="Times New Roman"/>
          <w:i/>
          <w:sz w:val="24"/>
          <w:szCs w:val="24"/>
        </w:rPr>
        <w:t xml:space="preserve"> </w:t>
      </w:r>
      <w:r w:rsidRPr="00C44E6E">
        <w:rPr>
          <w:rFonts w:ascii="Times New Roman" w:hAnsi="Times New Roman" w:cs="Times New Roman"/>
          <w:sz w:val="24"/>
          <w:szCs w:val="24"/>
        </w:rPr>
        <w:t>о состоянии окружающей среды и экологической безопасности в целях реализации конституционных прав граждан на благоприятную окружающую среду.</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2.5. Подготовка предложений по взаимодействию органов местного самоуправления, общественных и экспертных объединений, органов государственной власти края, органов государственной власти Российской Федерации и населения Никольского сельсовета</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widowControl w:val="0"/>
        <w:autoSpaceDE w:val="0"/>
        <w:autoSpaceDN w:val="0"/>
        <w:adjustRightInd w:val="0"/>
        <w:jc w:val="center"/>
        <w:outlineLvl w:val="1"/>
        <w:rPr>
          <w:rFonts w:ascii="Times New Roman" w:hAnsi="Times New Roman" w:cs="Times New Roman"/>
          <w:sz w:val="24"/>
          <w:szCs w:val="24"/>
        </w:rPr>
      </w:pPr>
      <w:bookmarkStart w:id="4" w:name="Par47"/>
      <w:bookmarkEnd w:id="4"/>
      <w:r w:rsidRPr="00C44E6E">
        <w:rPr>
          <w:rFonts w:ascii="Times New Roman" w:hAnsi="Times New Roman" w:cs="Times New Roman"/>
          <w:sz w:val="24"/>
          <w:szCs w:val="24"/>
        </w:rPr>
        <w:t>3. ПРАВА СОВЕТА</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3.1. Совет имеет право:</w:t>
      </w:r>
    </w:p>
    <w:p w:rsidR="00C44E6E" w:rsidRPr="00C44E6E" w:rsidRDefault="00C44E6E" w:rsidP="00C44E6E">
      <w:pPr>
        <w:widowControl w:val="0"/>
        <w:autoSpaceDE w:val="0"/>
        <w:autoSpaceDN w:val="0"/>
        <w:adjustRightInd w:val="0"/>
        <w:ind w:firstLine="540"/>
        <w:jc w:val="both"/>
        <w:rPr>
          <w:rFonts w:ascii="Times New Roman" w:hAnsi="Times New Roman" w:cs="Times New Roman"/>
          <w:i/>
          <w:sz w:val="24"/>
          <w:szCs w:val="24"/>
        </w:rPr>
      </w:pPr>
      <w:r w:rsidRPr="00C44E6E">
        <w:rPr>
          <w:rFonts w:ascii="Times New Roman" w:hAnsi="Times New Roman" w:cs="Times New Roman"/>
          <w:sz w:val="24"/>
          <w:szCs w:val="24"/>
        </w:rPr>
        <w:t>обращаться в органы государственной власти Российской Федерации, органы государственной власти края, органы местного самоуправления, иные организации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 на территории Никольского сельсовета</w:t>
      </w:r>
      <w:r w:rsidRPr="00C44E6E">
        <w:rPr>
          <w:rFonts w:ascii="Times New Roman" w:hAnsi="Times New Roman" w:cs="Times New Roman"/>
          <w:i/>
          <w:sz w:val="24"/>
          <w:szCs w:val="24"/>
        </w:rPr>
        <w:t xml:space="preserve"> ;</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приглашать на свои заседания представителей органов государственной власти Российской Федерации, органов государственной власти края, органов местного самоуправления, научных и иных организаций для обсуждения вопросов, входящих в их компетенцию и касающихся их деятельности, а также специалистов (экспертов) в области промышленной и экологической безопасности, не являющихся членами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при необходимости проводить в организациях выездные заседания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принимать решения (заключения) (далее - Решение) рекомендательного характера для органов местного самоуправления, иных организаций и должностных лиц (по вопросам, вытекающим из задач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i/>
          <w:sz w:val="24"/>
          <w:szCs w:val="24"/>
        </w:rPr>
      </w:pPr>
      <w:r w:rsidRPr="00C44E6E">
        <w:rPr>
          <w:rFonts w:ascii="Times New Roman" w:hAnsi="Times New Roman" w:cs="Times New Roman"/>
          <w:sz w:val="24"/>
          <w:szCs w:val="24"/>
        </w:rPr>
        <w:t xml:space="preserve">свободно распространять информацию о своей деятельности в средствах массовой информации и среди жителей </w:t>
      </w:r>
      <w:bookmarkStart w:id="5" w:name="Par56"/>
      <w:bookmarkEnd w:id="5"/>
      <w:r w:rsidRPr="00C44E6E">
        <w:rPr>
          <w:rFonts w:ascii="Times New Roman" w:hAnsi="Times New Roman" w:cs="Times New Roman"/>
          <w:sz w:val="24"/>
          <w:szCs w:val="24"/>
        </w:rPr>
        <w:t>Никольского сельсовета</w:t>
      </w:r>
      <w:r w:rsidRPr="00C44E6E">
        <w:rPr>
          <w:rFonts w:ascii="Times New Roman" w:hAnsi="Times New Roman" w:cs="Times New Roman"/>
          <w:i/>
          <w:sz w:val="24"/>
          <w:szCs w:val="24"/>
        </w:rPr>
        <w:t xml:space="preserve"> </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 ПОРЯДОК РАБОТЫ СОВЕТА</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widowControl w:val="0"/>
        <w:autoSpaceDE w:val="0"/>
        <w:autoSpaceDN w:val="0"/>
        <w:adjustRightInd w:val="0"/>
        <w:ind w:firstLine="540"/>
        <w:jc w:val="both"/>
        <w:rPr>
          <w:rFonts w:ascii="Times New Roman" w:hAnsi="Times New Roman" w:cs="Times New Roman"/>
          <w:i/>
          <w:sz w:val="24"/>
          <w:szCs w:val="24"/>
        </w:rPr>
      </w:pPr>
      <w:r w:rsidRPr="00C44E6E">
        <w:rPr>
          <w:rFonts w:ascii="Times New Roman" w:hAnsi="Times New Roman" w:cs="Times New Roman"/>
          <w:sz w:val="24"/>
          <w:szCs w:val="24"/>
        </w:rPr>
        <w:t>4.1. Состав Совета утверждается распоряжением Главы Никольского сельсовета</w:t>
      </w:r>
      <w:r w:rsidRPr="00C44E6E">
        <w:rPr>
          <w:rFonts w:ascii="Times New Roman" w:hAnsi="Times New Roman" w:cs="Times New Roman"/>
          <w:i/>
          <w:sz w:val="24"/>
          <w:szCs w:val="24"/>
        </w:rPr>
        <w:t xml:space="preserve"> </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4.2. Председатель, заместитель председателя и секретарь Совета выбираются на первом заседании Совета из числа членов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4.3. В отсутствие председателя Совета либо по его поручению руководство деятельностью Совета осуществляет его заместитель.</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4.4. В состав Совета могут включаться:</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депутаты Никольского сельсовета</w:t>
      </w:r>
      <w:r w:rsidRPr="00C44E6E">
        <w:rPr>
          <w:rFonts w:ascii="Times New Roman" w:hAnsi="Times New Roman" w:cs="Times New Roman"/>
          <w:i/>
          <w:sz w:val="24"/>
          <w:szCs w:val="24"/>
        </w:rPr>
        <w:t xml:space="preserve"> </w:t>
      </w:r>
      <w:r w:rsidRPr="00C44E6E">
        <w:rPr>
          <w:rFonts w:ascii="Times New Roman" w:hAnsi="Times New Roman" w:cs="Times New Roman"/>
          <w:sz w:val="24"/>
          <w:szCs w:val="24"/>
        </w:rPr>
        <w:t>Совета депутатов;</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депутаты Законодательного Собрания края, избранные по одномандатным (двухмандатным) избирательным округам, территории которых включают в себя территорию Никольского сельсовета;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депутаты, избранные по единому краевому избирательному округу, включенные в общекраевую часть краевого списка кандидатов либо в соответствующую региональную группу краевого списка кандидатов;</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представители Администрации Никольского сельсовета;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lastRenderedPageBreak/>
        <w:t>представители общественности, в том числе организаций по защите окружающей среды, представители органов здравоохранения, надзорных (контролирующих) органов, специалисты в области промышленной безопасности, специалисты в области экологической безопасности.</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4.5. Число представителей общественности должно составлять не менее половины состава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4.6. Предложения о кандидатурах в состав Совета вправе представлять:</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Законодательное Собрание края;</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органы исполнительной власти края;</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региональные отделения политических партий, зарегистрированных в крае, включивших соответствующего кандидата в общекраевую часть краевого списка кандидатов либо в соответствующую региональную группу краевого списка кандидатов по выборам депутатов Законодательного Собрания края;</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Никольского сельского Совет депутатов и Администрация Никольского сельсовета</w:t>
      </w:r>
      <w:r w:rsidRPr="00C44E6E">
        <w:rPr>
          <w:rFonts w:ascii="Times New Roman" w:hAnsi="Times New Roman" w:cs="Times New Roman"/>
          <w:i/>
          <w:sz w:val="24"/>
          <w:szCs w:val="24"/>
        </w:rPr>
        <w:t xml:space="preserve"> </w:t>
      </w:r>
      <w:r w:rsidRPr="00C44E6E">
        <w:rPr>
          <w:rFonts w:ascii="Times New Roman" w:hAnsi="Times New Roman" w:cs="Times New Roman"/>
          <w:sz w:val="24"/>
          <w:szCs w:val="24"/>
        </w:rPr>
        <w:t>общественные организации, в том числе организации по защите окружающей среды, представители органов здравоохранения, надзорных (контролирующих) органов.</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4.7. Члены Совета осуществляют свою деятельность на добровольной и безвозмездной основе в порядке, предусмотренном настоящим Положением.</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4.8. Председатель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осуществляет общее руководство деятельностью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организует планирование работы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ведет заседания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подписывает протоколы заседаний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определяет очередность и порядок рассмотрения вопросов на заседаниях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принимает решения по спорным вопросам, возникшим в рамках работы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4.9. Секретарь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по поручению председателя Совета своевременно уведомляет членов Совета о предстоящих заседаниях и рассматриваемых на них вопросах;</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осуществляет подготовку документов для рассмотрения на заседании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ведет протокол заседаний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совместно с председателем Совета подписывает протокол заседаний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направляет решения Совета для опубликования в газете « Емельяновские веси» и размещения на официальном сайте органов местного самоуправления в сети Интернет.</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lastRenderedPageBreak/>
        <w:t>4.10. Члены Совета имеют право:</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пользоваться всеми материалами, поступающими в Совет, делать из них выписки;</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вносить предложения по взаимодействию с органами государственной власти Российской Федерации, органами государственной власти края, органами местного самоуправления, иными организациями;</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присутствовать на собраниях и встречах жителей Никольского сельсовета с руководителями Администрации Никольского сельсовета</w:t>
      </w:r>
      <w:r w:rsidRPr="00C44E6E">
        <w:rPr>
          <w:rFonts w:ascii="Times New Roman" w:hAnsi="Times New Roman" w:cs="Times New Roman"/>
          <w:i/>
          <w:sz w:val="24"/>
          <w:szCs w:val="24"/>
        </w:rPr>
        <w:t xml:space="preserve"> </w:t>
      </w:r>
      <w:r w:rsidRPr="00C44E6E">
        <w:rPr>
          <w:rFonts w:ascii="Times New Roman" w:hAnsi="Times New Roman" w:cs="Times New Roman"/>
          <w:sz w:val="24"/>
          <w:szCs w:val="24"/>
        </w:rPr>
        <w:t>и депутатами Никольского сельского</w:t>
      </w:r>
      <w:r w:rsidRPr="00C44E6E">
        <w:rPr>
          <w:rFonts w:ascii="Times New Roman" w:hAnsi="Times New Roman" w:cs="Times New Roman"/>
          <w:i/>
          <w:sz w:val="24"/>
          <w:szCs w:val="24"/>
        </w:rPr>
        <w:t xml:space="preserve"> </w:t>
      </w:r>
      <w:r w:rsidRPr="00C44E6E">
        <w:rPr>
          <w:rFonts w:ascii="Times New Roman" w:hAnsi="Times New Roman" w:cs="Times New Roman"/>
          <w:sz w:val="24"/>
          <w:szCs w:val="24"/>
        </w:rPr>
        <w:t xml:space="preserve"> Совета депутатов по полномочиям деятельности Совета в вопросах экологии;</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участвовать в подготовке предложений, решений Совета по вопросам, касающимся охраны окружающей среды, негативного воздействия на окружающую среду и другим вопросам деятельности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4.11. С инициативой об исключении члена Совета из его состава могут выходить члены Совета, а также органы, внесшие кандидатуру члена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4.12. Полномочия члена Совета прекращаются в случае:</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подачи им заявления о выходе из состава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публичного заявления в средствах массовой информации о выходе из состава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неспособности его по состоянию здоровья и иным причинам участвовать в работе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вступления в законную силу вынесенного в отношении его обвинительного приговора суда;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признания его недееспособным, безвестно отсутствующим или умершим на основании решения суда, вступившего в законную силу.</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В случае пропуска членом Совета трех и более заседаний по неуважительным причинам председатель Совета может внести предложение об исключении указанного лица из состава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4.13. Заседания Совета проводятся по мере необходимости, но не реже двух раз в год.</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4.14. Заседание Совета считается правомочным, если на нем присутствуют не менее половины его членов.</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4.15. Решения Совета принимаются путем открытого голосования простым большинством голосов от числа присутствующих на заседании членов Совета. При равенстве голосов решающим является голос председательствующего на заседании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4.16. Члены Совета, имеющие особое мнение по рассматриваемым вопросам, вправе выразить его в письменной форме, после чего оно будет отражено в протоколе и приложено к нему.</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4.17. Заседания и решения Совета оформляются протоколом, который подписывают председательствующий и секретарь Совета.</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lastRenderedPageBreak/>
        <w:t>4.18. Выписка из протокола заседания Совета в течение 7 дней направляется секретарем Совета в организации, учреждения, предприятия, деятельность которых затрагивается решениями Совета, а также председателю и заместителю председателя Совета. Членам Совета выписка из протокола направляется по мере необходимости.</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widowControl w:val="0"/>
        <w:autoSpaceDE w:val="0"/>
        <w:autoSpaceDN w:val="0"/>
        <w:adjustRightInd w:val="0"/>
        <w:jc w:val="center"/>
        <w:outlineLvl w:val="1"/>
        <w:rPr>
          <w:rFonts w:ascii="Times New Roman" w:hAnsi="Times New Roman" w:cs="Times New Roman"/>
          <w:sz w:val="24"/>
          <w:szCs w:val="24"/>
        </w:rPr>
      </w:pPr>
      <w:bookmarkStart w:id="6" w:name="Par108"/>
      <w:bookmarkEnd w:id="6"/>
      <w:r w:rsidRPr="00C44E6E">
        <w:rPr>
          <w:rFonts w:ascii="Times New Roman" w:hAnsi="Times New Roman" w:cs="Times New Roman"/>
          <w:sz w:val="24"/>
          <w:szCs w:val="24"/>
        </w:rPr>
        <w:t>5. ПРЕКРАЩЕНИЕ ДЕЯТЕЛЬНОСТИ СОВЕТА</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5.1. Деятельность Совета может быть прекращена решением Никольского сельского Совета депутатов.</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widowControl w:val="0"/>
        <w:autoSpaceDE w:val="0"/>
        <w:autoSpaceDN w:val="0"/>
        <w:adjustRightInd w:val="0"/>
        <w:jc w:val="center"/>
        <w:outlineLvl w:val="1"/>
        <w:rPr>
          <w:rFonts w:ascii="Times New Roman" w:hAnsi="Times New Roman" w:cs="Times New Roman"/>
          <w:sz w:val="24"/>
          <w:szCs w:val="24"/>
        </w:rPr>
      </w:pPr>
      <w:bookmarkStart w:id="7" w:name="Par112"/>
      <w:bookmarkEnd w:id="7"/>
      <w:r w:rsidRPr="00C44E6E">
        <w:rPr>
          <w:rFonts w:ascii="Times New Roman" w:hAnsi="Times New Roman" w:cs="Times New Roman"/>
          <w:sz w:val="24"/>
          <w:szCs w:val="24"/>
        </w:rPr>
        <w:t>6. ПОРЯДОК ИНФОРМИРОВАНИЯ О РАБОТЕ СОВЕТА</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6.1. Решения Совета в течение пяти рабочих дней со дня принятия должны быть:</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опубликованы в газете « Емельяновские веси»;</w:t>
      </w:r>
    </w:p>
    <w:p w:rsidR="00C44E6E" w:rsidRPr="00C44E6E" w:rsidRDefault="00C44E6E" w:rsidP="00C44E6E">
      <w:pPr>
        <w:widowControl w:val="0"/>
        <w:autoSpaceDE w:val="0"/>
        <w:autoSpaceDN w:val="0"/>
        <w:adjustRightInd w:val="0"/>
        <w:ind w:firstLine="540"/>
        <w:jc w:val="both"/>
        <w:rPr>
          <w:rFonts w:ascii="Times New Roman" w:hAnsi="Times New Roman" w:cs="Times New Roman"/>
          <w:sz w:val="24"/>
          <w:szCs w:val="24"/>
        </w:rPr>
      </w:pPr>
      <w:r w:rsidRPr="00C44E6E">
        <w:rPr>
          <w:rFonts w:ascii="Times New Roman" w:hAnsi="Times New Roman" w:cs="Times New Roman"/>
          <w:sz w:val="24"/>
          <w:szCs w:val="24"/>
        </w:rPr>
        <w:t>размещены на официальном сайте органов местного самоуправления в информационно-телекоммуникационной сети Интернет: Официальный сайт Администрации Никольского сельсовета</w:t>
      </w:r>
    </w:p>
    <w:p w:rsidR="00C44E6E" w:rsidRPr="00C44E6E" w:rsidRDefault="00C44E6E" w:rsidP="00C44E6E">
      <w:pPr>
        <w:widowControl w:val="0"/>
        <w:autoSpaceDE w:val="0"/>
        <w:autoSpaceDN w:val="0"/>
        <w:adjustRightInd w:val="0"/>
        <w:jc w:val="both"/>
        <w:rPr>
          <w:rFonts w:ascii="Times New Roman" w:hAnsi="Times New Roman" w:cs="Times New Roman"/>
          <w:sz w:val="24"/>
          <w:szCs w:val="24"/>
        </w:rPr>
      </w:pPr>
    </w:p>
    <w:p w:rsidR="00C44E6E" w:rsidRPr="00C44E6E" w:rsidRDefault="00C44E6E" w:rsidP="00C44E6E">
      <w:pPr>
        <w:rPr>
          <w:rFonts w:ascii="Times New Roman" w:hAnsi="Times New Roman" w:cs="Times New Roman"/>
          <w:sz w:val="24"/>
          <w:szCs w:val="24"/>
        </w:rPr>
      </w:pPr>
    </w:p>
    <w:p w:rsidR="00C23B06" w:rsidRDefault="00C23B06">
      <w:pPr>
        <w:rPr>
          <w:rFonts w:ascii="Times New Roman" w:hAnsi="Times New Roman" w:cs="Times New Roman"/>
          <w:sz w:val="24"/>
          <w:szCs w:val="24"/>
        </w:rPr>
      </w:pPr>
    </w:p>
    <w:p w:rsidR="00C23B06" w:rsidRPr="0042730F" w:rsidRDefault="00C23B06" w:rsidP="0042730F">
      <w:pPr>
        <w:spacing w:after="0" w:line="240" w:lineRule="auto"/>
        <w:jc w:val="center"/>
        <w:rPr>
          <w:rFonts w:ascii="Times New Roman" w:hAnsi="Times New Roman" w:cs="Times New Roman"/>
          <w:sz w:val="28"/>
        </w:rPr>
      </w:pPr>
      <w:r w:rsidRPr="0042730F">
        <w:rPr>
          <w:rFonts w:ascii="Times New Roman" w:hAnsi="Times New Roman" w:cs="Times New Roman"/>
          <w:b/>
          <w:noProof/>
          <w:sz w:val="18"/>
          <w:szCs w:val="18"/>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C23B06" w:rsidRPr="0042730F" w:rsidRDefault="00C23B06" w:rsidP="0042730F">
      <w:pPr>
        <w:spacing w:after="0" w:line="240" w:lineRule="auto"/>
        <w:jc w:val="center"/>
        <w:rPr>
          <w:rFonts w:ascii="Times New Roman" w:hAnsi="Times New Roman" w:cs="Times New Roman"/>
          <w:b/>
        </w:rPr>
      </w:pPr>
    </w:p>
    <w:p w:rsidR="00C23B06" w:rsidRPr="0042730F" w:rsidRDefault="00C23B06" w:rsidP="0042730F">
      <w:pPr>
        <w:spacing w:after="0" w:line="240" w:lineRule="auto"/>
        <w:jc w:val="center"/>
        <w:rPr>
          <w:rFonts w:ascii="Times New Roman" w:hAnsi="Times New Roman" w:cs="Times New Roman"/>
          <w:b/>
        </w:rPr>
      </w:pPr>
      <w:r w:rsidRPr="0042730F">
        <w:rPr>
          <w:rFonts w:ascii="Times New Roman" w:hAnsi="Times New Roman" w:cs="Times New Roman"/>
          <w:b/>
        </w:rPr>
        <w:t>НИКОЛЬСКИЙ СЕЛЬСКИЙ СОВЕТ ДЕПУТАТОВ</w:t>
      </w:r>
    </w:p>
    <w:p w:rsidR="00C23B06" w:rsidRPr="0042730F" w:rsidRDefault="00C23B06" w:rsidP="0042730F">
      <w:pPr>
        <w:pBdr>
          <w:bottom w:val="single" w:sz="12" w:space="0" w:color="auto"/>
        </w:pBdr>
        <w:spacing w:after="0" w:line="240" w:lineRule="auto"/>
        <w:jc w:val="center"/>
        <w:rPr>
          <w:rFonts w:ascii="Times New Roman" w:hAnsi="Times New Roman" w:cs="Times New Roman"/>
          <w:b/>
        </w:rPr>
      </w:pPr>
      <w:r w:rsidRPr="0042730F">
        <w:rPr>
          <w:rFonts w:ascii="Times New Roman" w:hAnsi="Times New Roman" w:cs="Times New Roman"/>
          <w:b/>
        </w:rPr>
        <w:t>Емельяновского района Красноярского края</w:t>
      </w:r>
    </w:p>
    <w:p w:rsidR="00C23B06" w:rsidRPr="0042730F" w:rsidRDefault="00C23B06" w:rsidP="00C23B06">
      <w:pPr>
        <w:jc w:val="center"/>
        <w:rPr>
          <w:rFonts w:ascii="Times New Roman" w:hAnsi="Times New Roman" w:cs="Times New Roman"/>
        </w:rPr>
      </w:pPr>
    </w:p>
    <w:p w:rsidR="00C23B06" w:rsidRPr="0042730F" w:rsidRDefault="00C23B06" w:rsidP="00C23B06">
      <w:pPr>
        <w:rPr>
          <w:rFonts w:ascii="Times New Roman" w:hAnsi="Times New Roman" w:cs="Times New Roman"/>
          <w:sz w:val="36"/>
          <w:szCs w:val="36"/>
        </w:rPr>
      </w:pPr>
      <w:r w:rsidRPr="0042730F">
        <w:rPr>
          <w:rFonts w:ascii="Times New Roman" w:hAnsi="Times New Roman" w:cs="Times New Roman"/>
          <w:sz w:val="36"/>
          <w:szCs w:val="36"/>
        </w:rPr>
        <w:t xml:space="preserve">                                     РЕШЕНИЕ                 </w:t>
      </w:r>
    </w:p>
    <w:p w:rsidR="00C23B06" w:rsidRPr="0042730F" w:rsidRDefault="00C23B06" w:rsidP="00C23B06">
      <w:pPr>
        <w:jc w:val="center"/>
        <w:rPr>
          <w:rFonts w:ascii="Times New Roman" w:hAnsi="Times New Roman" w:cs="Times New Roman"/>
          <w:sz w:val="16"/>
          <w:szCs w:val="16"/>
        </w:rPr>
      </w:pPr>
    </w:p>
    <w:p w:rsidR="00C23B06" w:rsidRPr="0042730F" w:rsidRDefault="00C23B06" w:rsidP="0042730F">
      <w:pPr>
        <w:rPr>
          <w:rFonts w:ascii="Times New Roman" w:hAnsi="Times New Roman" w:cs="Times New Roman"/>
        </w:rPr>
      </w:pPr>
      <w:r w:rsidRPr="0042730F">
        <w:rPr>
          <w:rFonts w:ascii="Times New Roman" w:hAnsi="Times New Roman" w:cs="Times New Roman"/>
          <w:sz w:val="28"/>
          <w:szCs w:val="28"/>
        </w:rPr>
        <w:t xml:space="preserve">    Проект         </w:t>
      </w:r>
      <w:r w:rsidRPr="0042730F">
        <w:rPr>
          <w:rFonts w:ascii="Times New Roman" w:hAnsi="Times New Roman" w:cs="Times New Roman"/>
        </w:rPr>
        <w:t xml:space="preserve">                                                                                                            </w:t>
      </w:r>
    </w:p>
    <w:p w:rsidR="00C23B06" w:rsidRPr="0042730F" w:rsidRDefault="00C23B06" w:rsidP="0042730F">
      <w:pPr>
        <w:rPr>
          <w:rFonts w:ascii="Times New Roman" w:hAnsi="Times New Roman" w:cs="Times New Roman"/>
        </w:rPr>
      </w:pPr>
      <w:r w:rsidRPr="0042730F">
        <w:rPr>
          <w:rFonts w:ascii="Times New Roman" w:hAnsi="Times New Roman" w:cs="Times New Roman"/>
          <w:b/>
          <w:sz w:val="28"/>
          <w:szCs w:val="28"/>
        </w:rPr>
        <w:t xml:space="preserve">19.03.2015                        </w:t>
      </w:r>
      <w:r w:rsidRPr="0042730F">
        <w:rPr>
          <w:rFonts w:ascii="Times New Roman" w:hAnsi="Times New Roman" w:cs="Times New Roman"/>
        </w:rPr>
        <w:t xml:space="preserve">с. Никольское                              </w:t>
      </w:r>
      <w:r w:rsidRPr="0042730F">
        <w:rPr>
          <w:rFonts w:ascii="Times New Roman" w:hAnsi="Times New Roman" w:cs="Times New Roman"/>
          <w:b/>
          <w:sz w:val="28"/>
          <w:szCs w:val="28"/>
        </w:rPr>
        <w:t>№ _____</w:t>
      </w:r>
      <w:r>
        <w:tab/>
      </w:r>
      <w:r>
        <w:tab/>
      </w:r>
      <w:r>
        <w:tab/>
      </w:r>
      <w:r>
        <w:rPr>
          <w:rFonts w:ascii="Times New Roman" w:hAnsi="Times New Roman"/>
          <w:sz w:val="28"/>
          <w:szCs w:val="28"/>
        </w:rPr>
        <w:t xml:space="preserve">     </w:t>
      </w:r>
      <w:r w:rsidRPr="00E85010">
        <w:rPr>
          <w:rFonts w:ascii="Times New Roman" w:hAnsi="Times New Roman"/>
          <w:sz w:val="28"/>
          <w:szCs w:val="28"/>
        </w:rPr>
        <w:t xml:space="preserve">   </w:t>
      </w:r>
      <w:r>
        <w:rPr>
          <w:rFonts w:ascii="Times New Roman" w:hAnsi="Times New Roman"/>
          <w:sz w:val="28"/>
          <w:szCs w:val="28"/>
        </w:rPr>
        <w:t xml:space="preserve">             </w:t>
      </w:r>
      <w:r w:rsidRPr="00E85010">
        <w:rPr>
          <w:rFonts w:ascii="Times New Roman" w:hAnsi="Times New Roman"/>
          <w:sz w:val="28"/>
          <w:szCs w:val="28"/>
        </w:rPr>
        <w:t xml:space="preserve">      </w:t>
      </w:r>
      <w:r>
        <w:rPr>
          <w:rFonts w:ascii="Times New Roman" w:hAnsi="Times New Roman"/>
          <w:sz w:val="28"/>
          <w:szCs w:val="28"/>
        </w:rPr>
        <w:t xml:space="preserve">  </w:t>
      </w:r>
      <w:r w:rsidRPr="00E85010">
        <w:rPr>
          <w:rFonts w:ascii="Times New Roman" w:hAnsi="Times New Roman"/>
          <w:sz w:val="28"/>
          <w:szCs w:val="28"/>
        </w:rPr>
        <w:t xml:space="preserve">                      </w:t>
      </w:r>
    </w:p>
    <w:p w:rsidR="00C23B06" w:rsidRPr="00E85010" w:rsidRDefault="00C23B06" w:rsidP="00C23B06">
      <w:pPr>
        <w:pStyle w:val="1"/>
        <w:spacing w:before="0" w:after="0"/>
        <w:jc w:val="both"/>
        <w:rPr>
          <w:rFonts w:ascii="Times New Roman" w:hAnsi="Times New Roman"/>
          <w:b w:val="0"/>
          <w:sz w:val="28"/>
          <w:szCs w:val="28"/>
        </w:rPr>
      </w:pPr>
      <w:r w:rsidRPr="00E85010">
        <w:rPr>
          <w:rFonts w:ascii="Times New Roman" w:hAnsi="Times New Roman"/>
          <w:b w:val="0"/>
          <w:sz w:val="28"/>
          <w:szCs w:val="28"/>
        </w:rPr>
        <w:t xml:space="preserve">О внесении изменений и дополнений </w:t>
      </w:r>
    </w:p>
    <w:p w:rsidR="00C23B06" w:rsidRPr="0042730F" w:rsidRDefault="00C23B06" w:rsidP="0042730F">
      <w:pPr>
        <w:jc w:val="both"/>
        <w:rPr>
          <w:i/>
          <w:sz w:val="28"/>
          <w:szCs w:val="28"/>
        </w:rPr>
      </w:pPr>
      <w:r w:rsidRPr="00E85010">
        <w:rPr>
          <w:sz w:val="28"/>
          <w:szCs w:val="28"/>
        </w:rPr>
        <w:t xml:space="preserve">в </w:t>
      </w:r>
      <w:r>
        <w:rPr>
          <w:sz w:val="28"/>
          <w:szCs w:val="28"/>
        </w:rPr>
        <w:t xml:space="preserve">Устав </w:t>
      </w:r>
    </w:p>
    <w:p w:rsidR="00C23B06" w:rsidRDefault="00C23B06" w:rsidP="00C23B06">
      <w:pPr>
        <w:pStyle w:val="aa"/>
        <w:ind w:firstLine="709"/>
        <w:jc w:val="both"/>
        <w:rPr>
          <w:b/>
          <w:i/>
          <w:color w:val="003366"/>
          <w:szCs w:val="28"/>
        </w:rPr>
      </w:pPr>
      <w:r>
        <w:rPr>
          <w:szCs w:val="28"/>
        </w:rPr>
        <w:lastRenderedPageBreak/>
        <w:t xml:space="preserve">В целях приведения Устава Никольского </w:t>
      </w:r>
      <w:r w:rsidRPr="00440CC0">
        <w:rPr>
          <w:szCs w:val="28"/>
        </w:rPr>
        <w:t>сельсовета</w:t>
      </w:r>
      <w:r>
        <w:rPr>
          <w:i/>
          <w:szCs w:val="28"/>
        </w:rPr>
        <w:t xml:space="preserve"> </w:t>
      </w:r>
      <w:r>
        <w:rPr>
          <w:szCs w:val="28"/>
        </w:rPr>
        <w:t>Красноярского края в соответствие с требованиями Закона Красноярского края от 01.12.2014 №</w:t>
      </w:r>
      <w:r w:rsidRPr="00440CC0">
        <w:rPr>
          <w:szCs w:val="28"/>
        </w:rPr>
        <w:t xml:space="preserve"> </w:t>
      </w:r>
      <w:r>
        <w:rPr>
          <w:szCs w:val="28"/>
        </w:rPr>
        <w:t xml:space="preserve">7-2884  «О некоторых вопросах организации органов местного самоуправления в Красноярском крае», руководствуясь статьями 28, 30 Устава Никольского </w:t>
      </w:r>
      <w:r w:rsidRPr="00440CC0">
        <w:rPr>
          <w:szCs w:val="28"/>
        </w:rPr>
        <w:t>сельсовета</w:t>
      </w:r>
      <w:r>
        <w:rPr>
          <w:i/>
          <w:szCs w:val="28"/>
        </w:rPr>
        <w:t xml:space="preserve"> </w:t>
      </w:r>
      <w:r>
        <w:rPr>
          <w:szCs w:val="28"/>
        </w:rPr>
        <w:t xml:space="preserve">Красноярского края, Никольский сельский </w:t>
      </w:r>
      <w:r w:rsidRPr="004E31B9">
        <w:rPr>
          <w:szCs w:val="28"/>
        </w:rPr>
        <w:t>Совет депутатов</w:t>
      </w:r>
      <w:r>
        <w:rPr>
          <w:i/>
          <w:szCs w:val="28"/>
        </w:rPr>
        <w:t xml:space="preserve"> </w:t>
      </w:r>
      <w:r>
        <w:rPr>
          <w:szCs w:val="28"/>
        </w:rPr>
        <w:t xml:space="preserve">РЕШИЛ: </w:t>
      </w:r>
    </w:p>
    <w:p w:rsidR="00C23B06" w:rsidRPr="0042730F" w:rsidRDefault="00C23B06" w:rsidP="00C23B06">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42730F">
        <w:rPr>
          <w:rFonts w:ascii="Times New Roman" w:hAnsi="Times New Roman" w:cs="Times New Roman"/>
          <w:sz w:val="28"/>
          <w:szCs w:val="28"/>
        </w:rPr>
        <w:t>Внести в Устав Никольского</w:t>
      </w:r>
      <w:r w:rsidRPr="0042730F">
        <w:rPr>
          <w:rFonts w:ascii="Times New Roman" w:hAnsi="Times New Roman" w:cs="Times New Roman"/>
          <w:i/>
          <w:sz w:val="28"/>
          <w:szCs w:val="28"/>
        </w:rPr>
        <w:t xml:space="preserve"> </w:t>
      </w:r>
      <w:r w:rsidRPr="0042730F">
        <w:rPr>
          <w:rFonts w:ascii="Times New Roman" w:hAnsi="Times New Roman" w:cs="Times New Roman"/>
          <w:sz w:val="28"/>
          <w:szCs w:val="28"/>
        </w:rPr>
        <w:t>сельсовета следующие изменения:</w:t>
      </w:r>
    </w:p>
    <w:p w:rsidR="00C23B06" w:rsidRPr="0042730F" w:rsidRDefault="00C23B06" w:rsidP="00C23B06">
      <w:pPr>
        <w:ind w:firstLine="709"/>
        <w:jc w:val="both"/>
        <w:rPr>
          <w:rFonts w:ascii="Times New Roman" w:hAnsi="Times New Roman" w:cs="Times New Roman"/>
          <w:b/>
          <w:sz w:val="28"/>
          <w:szCs w:val="28"/>
        </w:rPr>
      </w:pPr>
      <w:r w:rsidRPr="0042730F">
        <w:rPr>
          <w:rFonts w:ascii="Times New Roman" w:hAnsi="Times New Roman" w:cs="Times New Roman"/>
          <w:b/>
          <w:sz w:val="28"/>
          <w:szCs w:val="28"/>
        </w:rPr>
        <w:t>1.1. статью 10 изложить в следующей редакции:</w:t>
      </w:r>
    </w:p>
    <w:p w:rsidR="00C23B06" w:rsidRPr="0042730F" w:rsidRDefault="00C23B06" w:rsidP="0042730F">
      <w:pPr>
        <w:jc w:val="both"/>
        <w:rPr>
          <w:rFonts w:ascii="Times New Roman" w:hAnsi="Times New Roman" w:cs="Times New Roman"/>
          <w:b/>
          <w:sz w:val="28"/>
          <w:szCs w:val="28"/>
        </w:rPr>
      </w:pPr>
      <w:r w:rsidRPr="0042730F">
        <w:rPr>
          <w:rFonts w:ascii="Times New Roman" w:hAnsi="Times New Roman" w:cs="Times New Roman"/>
          <w:sz w:val="28"/>
          <w:szCs w:val="28"/>
        </w:rPr>
        <w:t>«</w:t>
      </w:r>
      <w:r w:rsidRPr="0042730F">
        <w:rPr>
          <w:rFonts w:ascii="Times New Roman" w:hAnsi="Times New Roman" w:cs="Times New Roman"/>
          <w:b/>
          <w:sz w:val="28"/>
          <w:szCs w:val="28"/>
        </w:rPr>
        <w:t>Статья 10. Органы и должностные лица местного самоуправления сельсовета</w:t>
      </w:r>
    </w:p>
    <w:p w:rsidR="00C23B06" w:rsidRPr="0042730F" w:rsidRDefault="00C23B06" w:rsidP="00C23B06">
      <w:pPr>
        <w:ind w:right="-1" w:firstLine="709"/>
        <w:jc w:val="both"/>
        <w:rPr>
          <w:rFonts w:ascii="Times New Roman" w:hAnsi="Times New Roman" w:cs="Times New Roman"/>
          <w:sz w:val="28"/>
          <w:szCs w:val="28"/>
        </w:rPr>
      </w:pPr>
      <w:r w:rsidRPr="0042730F">
        <w:rPr>
          <w:rFonts w:ascii="Times New Roman" w:hAnsi="Times New Roman" w:cs="Times New Roman"/>
          <w:sz w:val="28"/>
          <w:szCs w:val="28"/>
        </w:rPr>
        <w:t xml:space="preserve">1. Никольский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 </w:t>
      </w:r>
      <w:r w:rsidRPr="0042730F">
        <w:rPr>
          <w:rFonts w:ascii="Times New Roman" w:hAnsi="Times New Roman" w:cs="Times New Roman"/>
          <w:i/>
          <w:sz w:val="28"/>
          <w:szCs w:val="28"/>
        </w:rPr>
        <w:t>.</w:t>
      </w:r>
    </w:p>
    <w:p w:rsidR="00C23B06" w:rsidRPr="0042730F" w:rsidRDefault="00C23B06" w:rsidP="00C23B06">
      <w:pPr>
        <w:autoSpaceDE w:val="0"/>
        <w:autoSpaceDN w:val="0"/>
        <w:adjustRightInd w:val="0"/>
        <w:ind w:firstLine="709"/>
        <w:jc w:val="both"/>
        <w:rPr>
          <w:rFonts w:ascii="Times New Roman" w:hAnsi="Times New Roman" w:cs="Times New Roman"/>
          <w:sz w:val="28"/>
          <w:szCs w:val="28"/>
        </w:rPr>
      </w:pPr>
      <w:r w:rsidRPr="0042730F">
        <w:rPr>
          <w:rFonts w:ascii="Times New Roman" w:hAnsi="Times New Roman" w:cs="Times New Roman"/>
          <w:sz w:val="28"/>
          <w:szCs w:val="28"/>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C23B06" w:rsidRPr="0042730F" w:rsidRDefault="00C23B06" w:rsidP="00C23B06">
      <w:pPr>
        <w:ind w:right="-1" w:firstLine="709"/>
        <w:jc w:val="both"/>
        <w:rPr>
          <w:rFonts w:ascii="Times New Roman" w:hAnsi="Times New Roman" w:cs="Times New Roman"/>
          <w:sz w:val="28"/>
          <w:szCs w:val="28"/>
        </w:rPr>
      </w:pPr>
      <w:r w:rsidRPr="0042730F">
        <w:rPr>
          <w:rFonts w:ascii="Times New Roman" w:hAnsi="Times New Roman" w:cs="Times New Roman"/>
          <w:sz w:val="28"/>
          <w:szCs w:val="28"/>
        </w:rPr>
        <w:t>3. 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C23B06" w:rsidRPr="0042730F" w:rsidRDefault="00C23B06" w:rsidP="00C23B06">
      <w:pPr>
        <w:ind w:firstLine="709"/>
        <w:jc w:val="both"/>
        <w:rPr>
          <w:rFonts w:ascii="Times New Roman" w:hAnsi="Times New Roman" w:cs="Times New Roman"/>
          <w:sz w:val="28"/>
          <w:szCs w:val="28"/>
        </w:rPr>
      </w:pPr>
      <w:r w:rsidRPr="0042730F">
        <w:rPr>
          <w:rFonts w:ascii="Times New Roman" w:hAnsi="Times New Roman" w:cs="Times New Roman"/>
          <w:b/>
          <w:sz w:val="28"/>
          <w:szCs w:val="28"/>
        </w:rPr>
        <w:t>1.2. статью 15 изложить в следующей редакции:</w:t>
      </w:r>
    </w:p>
    <w:p w:rsidR="00C23B06" w:rsidRPr="0042730F" w:rsidRDefault="00C23B06" w:rsidP="0042730F">
      <w:pPr>
        <w:ind w:firstLine="709"/>
        <w:jc w:val="both"/>
        <w:rPr>
          <w:rFonts w:ascii="Times New Roman" w:hAnsi="Times New Roman" w:cs="Times New Roman"/>
          <w:b/>
          <w:color w:val="000000"/>
          <w:sz w:val="28"/>
          <w:szCs w:val="28"/>
        </w:rPr>
      </w:pPr>
      <w:r w:rsidRPr="0042730F">
        <w:rPr>
          <w:rFonts w:ascii="Times New Roman" w:hAnsi="Times New Roman" w:cs="Times New Roman"/>
          <w:b/>
          <w:color w:val="000000"/>
          <w:sz w:val="28"/>
          <w:szCs w:val="28"/>
        </w:rPr>
        <w:t>«Статья</w:t>
      </w:r>
      <w:r w:rsidRPr="0042730F">
        <w:rPr>
          <w:rFonts w:ascii="Times New Roman" w:hAnsi="Times New Roman" w:cs="Times New Roman"/>
          <w:color w:val="000000"/>
          <w:sz w:val="28"/>
          <w:szCs w:val="28"/>
        </w:rPr>
        <w:t xml:space="preserve"> </w:t>
      </w:r>
      <w:r w:rsidRPr="0042730F">
        <w:rPr>
          <w:rFonts w:ascii="Times New Roman" w:hAnsi="Times New Roman" w:cs="Times New Roman"/>
          <w:b/>
          <w:color w:val="000000"/>
          <w:sz w:val="28"/>
          <w:szCs w:val="28"/>
        </w:rPr>
        <w:t>15. Глава сельсовета</w:t>
      </w:r>
    </w:p>
    <w:p w:rsidR="00C23B06" w:rsidRPr="0042730F" w:rsidRDefault="00C23B06" w:rsidP="00C23B06">
      <w:pPr>
        <w:ind w:right="-1"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 xml:space="preserve">1. Глава </w:t>
      </w:r>
      <w:r w:rsidRPr="0042730F">
        <w:rPr>
          <w:rFonts w:ascii="Times New Roman" w:hAnsi="Times New Roman" w:cs="Times New Roman"/>
          <w:sz w:val="28"/>
          <w:szCs w:val="28"/>
        </w:rPr>
        <w:t>сельсовета</w:t>
      </w:r>
      <w:r w:rsidRPr="0042730F">
        <w:rPr>
          <w:rFonts w:ascii="Times New Roman" w:hAnsi="Times New Roman" w:cs="Times New Roman"/>
          <w:color w:val="000000"/>
          <w:sz w:val="28"/>
          <w:szCs w:val="28"/>
        </w:rPr>
        <w:t xml:space="preserve"> — высшее должностное лицо </w:t>
      </w:r>
      <w:r w:rsidRPr="0042730F">
        <w:rPr>
          <w:rFonts w:ascii="Times New Roman" w:hAnsi="Times New Roman" w:cs="Times New Roman"/>
          <w:sz w:val="28"/>
          <w:szCs w:val="28"/>
        </w:rPr>
        <w:t>сельсовета</w:t>
      </w:r>
      <w:r w:rsidRPr="0042730F">
        <w:rPr>
          <w:rFonts w:ascii="Times New Roman" w:hAnsi="Times New Roman" w:cs="Times New Roman"/>
          <w:color w:val="000000"/>
          <w:sz w:val="28"/>
          <w:szCs w:val="28"/>
        </w:rPr>
        <w:t>,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C23B06" w:rsidRPr="0042730F" w:rsidRDefault="00C23B06" w:rsidP="00C23B06">
      <w:pPr>
        <w:ind w:right="-1"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 xml:space="preserve">2. Глава </w:t>
      </w:r>
      <w:r w:rsidRPr="0042730F">
        <w:rPr>
          <w:rFonts w:ascii="Times New Roman" w:hAnsi="Times New Roman" w:cs="Times New Roman"/>
          <w:sz w:val="28"/>
          <w:szCs w:val="28"/>
        </w:rPr>
        <w:t>сельсовета</w:t>
      </w:r>
      <w:r w:rsidRPr="0042730F">
        <w:rPr>
          <w:rFonts w:ascii="Times New Roman" w:hAnsi="Times New Roman" w:cs="Times New Roman"/>
          <w:color w:val="000000"/>
          <w:sz w:val="28"/>
          <w:szCs w:val="28"/>
        </w:rPr>
        <w:t xml:space="preserve"> действует в пределах полномочий, определенных законодательством, настоящим Уставом и решениями Совет депутатов.</w:t>
      </w:r>
    </w:p>
    <w:p w:rsidR="00C23B06" w:rsidRPr="0042730F" w:rsidRDefault="00C23B06" w:rsidP="00C23B06">
      <w:pPr>
        <w:ind w:right="-1"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 xml:space="preserve">3. Глава </w:t>
      </w:r>
      <w:r w:rsidRPr="0042730F">
        <w:rPr>
          <w:rFonts w:ascii="Times New Roman" w:hAnsi="Times New Roman" w:cs="Times New Roman"/>
          <w:sz w:val="28"/>
          <w:szCs w:val="28"/>
        </w:rPr>
        <w:t>сельсовета</w:t>
      </w:r>
      <w:r w:rsidRPr="0042730F">
        <w:rPr>
          <w:rFonts w:ascii="Times New Roman" w:hAnsi="Times New Roman" w:cs="Times New Roman"/>
          <w:color w:val="000000"/>
          <w:sz w:val="28"/>
          <w:szCs w:val="28"/>
        </w:rPr>
        <w:t xml:space="preserve">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23B06" w:rsidRPr="0042730F" w:rsidRDefault="00C23B06" w:rsidP="00C23B06">
      <w:pPr>
        <w:autoSpaceDE w:val="0"/>
        <w:autoSpaceDN w:val="0"/>
        <w:adjustRightInd w:val="0"/>
        <w:ind w:firstLine="709"/>
        <w:jc w:val="both"/>
        <w:rPr>
          <w:rFonts w:ascii="Times New Roman" w:hAnsi="Times New Roman" w:cs="Times New Roman"/>
          <w:sz w:val="28"/>
          <w:szCs w:val="28"/>
        </w:rPr>
      </w:pPr>
      <w:r w:rsidRPr="0042730F">
        <w:rPr>
          <w:rFonts w:ascii="Times New Roman" w:hAnsi="Times New Roman" w:cs="Times New Roman"/>
          <w:color w:val="000000"/>
          <w:sz w:val="28"/>
          <w:szCs w:val="28"/>
        </w:rPr>
        <w:t xml:space="preserve">4. </w:t>
      </w:r>
      <w:r w:rsidRPr="0042730F">
        <w:rPr>
          <w:rFonts w:ascii="Times New Roman" w:hAnsi="Times New Roman" w:cs="Times New Roman"/>
          <w:sz w:val="28"/>
          <w:szCs w:val="28"/>
        </w:rPr>
        <w:t>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C23B06" w:rsidRPr="0042730F" w:rsidRDefault="00C23B06" w:rsidP="00C23B06">
      <w:pPr>
        <w:ind w:right="-1"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 xml:space="preserve">5. Иностранный гражданин может быть избран главой муниципального образования в случае, если такая возможность предусмотрена международным </w:t>
      </w:r>
      <w:r w:rsidRPr="0042730F">
        <w:rPr>
          <w:rFonts w:ascii="Times New Roman" w:hAnsi="Times New Roman" w:cs="Times New Roman"/>
          <w:color w:val="000000"/>
          <w:sz w:val="28"/>
          <w:szCs w:val="28"/>
        </w:rPr>
        <w:lastRenderedPageBreak/>
        <w:t>договором Российской Федерации с соответствующим иностранным государством.</w:t>
      </w:r>
    </w:p>
    <w:p w:rsidR="00C23B06" w:rsidRPr="0042730F" w:rsidRDefault="00C23B06" w:rsidP="00C23B06">
      <w:pPr>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 xml:space="preserve">6. На Главу </w:t>
      </w:r>
      <w:r w:rsidRPr="0042730F">
        <w:rPr>
          <w:rFonts w:ascii="Times New Roman" w:hAnsi="Times New Roman" w:cs="Times New Roman"/>
          <w:sz w:val="28"/>
          <w:szCs w:val="28"/>
        </w:rPr>
        <w:t>сельсовета</w:t>
      </w:r>
      <w:r w:rsidRPr="0042730F">
        <w:rPr>
          <w:rFonts w:ascii="Times New Roman" w:hAnsi="Times New Roman" w:cs="Times New Roman"/>
          <w:color w:val="000000"/>
          <w:sz w:val="28"/>
          <w:szCs w:val="28"/>
        </w:rPr>
        <w:t xml:space="preserve"> распространяются гарантии, предусмотренные законодательством.</w:t>
      </w:r>
    </w:p>
    <w:p w:rsidR="00C23B06" w:rsidRPr="0042730F" w:rsidRDefault="00C23B06" w:rsidP="00C23B06">
      <w:pPr>
        <w:pStyle w:val="a5"/>
        <w:spacing w:after="0"/>
        <w:ind w:firstLine="709"/>
        <w:jc w:val="both"/>
        <w:rPr>
          <w:sz w:val="28"/>
          <w:szCs w:val="28"/>
        </w:rPr>
      </w:pPr>
      <w:r w:rsidRPr="0042730F">
        <w:rPr>
          <w:sz w:val="28"/>
          <w:szCs w:val="28"/>
        </w:rPr>
        <w:t>7.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C23B06" w:rsidRPr="0042730F" w:rsidRDefault="00C23B06" w:rsidP="00C23B06">
      <w:pPr>
        <w:pStyle w:val="a5"/>
        <w:spacing w:after="0"/>
        <w:ind w:firstLine="709"/>
        <w:jc w:val="both"/>
        <w:rPr>
          <w:b/>
          <w:color w:val="000000"/>
          <w:sz w:val="28"/>
          <w:szCs w:val="28"/>
        </w:rPr>
      </w:pPr>
      <w:r w:rsidRPr="0042730F">
        <w:rPr>
          <w:b/>
          <w:color w:val="000000"/>
          <w:sz w:val="28"/>
          <w:szCs w:val="28"/>
        </w:rPr>
        <w:t>1.3. статью 16 изложить в следующей редакции:</w:t>
      </w:r>
    </w:p>
    <w:p w:rsidR="00C23B06" w:rsidRPr="0042730F" w:rsidRDefault="00C23B06" w:rsidP="0042730F">
      <w:pPr>
        <w:pStyle w:val="a5"/>
        <w:spacing w:after="0"/>
        <w:ind w:firstLine="709"/>
        <w:jc w:val="both"/>
        <w:rPr>
          <w:b/>
          <w:color w:val="000000"/>
          <w:sz w:val="28"/>
          <w:szCs w:val="28"/>
        </w:rPr>
      </w:pPr>
      <w:r w:rsidRPr="0042730F">
        <w:rPr>
          <w:color w:val="000000"/>
          <w:sz w:val="28"/>
          <w:szCs w:val="28"/>
        </w:rPr>
        <w:t>«</w:t>
      </w:r>
      <w:r w:rsidRPr="0042730F">
        <w:rPr>
          <w:b/>
          <w:color w:val="000000"/>
          <w:sz w:val="28"/>
          <w:szCs w:val="28"/>
        </w:rPr>
        <w:t>Статья 16. Срок полномочий Главы сельсовета</w:t>
      </w:r>
    </w:p>
    <w:p w:rsidR="00C23B06" w:rsidRPr="0042730F" w:rsidRDefault="00C23B06" w:rsidP="00C23B06">
      <w:pPr>
        <w:ind w:right="-1" w:firstLine="709"/>
        <w:jc w:val="both"/>
        <w:rPr>
          <w:rFonts w:ascii="Times New Roman" w:hAnsi="Times New Roman" w:cs="Times New Roman"/>
          <w:sz w:val="28"/>
          <w:szCs w:val="28"/>
        </w:rPr>
      </w:pPr>
      <w:r w:rsidRPr="0042730F">
        <w:rPr>
          <w:rFonts w:ascii="Times New Roman" w:hAnsi="Times New Roman" w:cs="Times New Roman"/>
          <w:color w:val="000000"/>
          <w:sz w:val="28"/>
          <w:szCs w:val="28"/>
        </w:rPr>
        <w:t xml:space="preserve">1. </w:t>
      </w:r>
      <w:r w:rsidRPr="0042730F">
        <w:rPr>
          <w:rFonts w:ascii="Times New Roman" w:hAnsi="Times New Roman" w:cs="Times New Roman"/>
          <w:sz w:val="28"/>
          <w:szCs w:val="28"/>
        </w:rPr>
        <w:t xml:space="preserve">Срок полномочий Главы сельсовета - 5 лет. </w:t>
      </w:r>
    </w:p>
    <w:p w:rsidR="00C23B06" w:rsidRPr="0042730F" w:rsidRDefault="00C23B06" w:rsidP="00C23B06">
      <w:pPr>
        <w:autoSpaceDE w:val="0"/>
        <w:autoSpaceDN w:val="0"/>
        <w:adjustRightInd w:val="0"/>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 xml:space="preserve">2. Полномочия Главы </w:t>
      </w:r>
      <w:r w:rsidRPr="0042730F">
        <w:rPr>
          <w:rFonts w:ascii="Times New Roman" w:hAnsi="Times New Roman" w:cs="Times New Roman"/>
          <w:sz w:val="28"/>
          <w:szCs w:val="28"/>
        </w:rPr>
        <w:t>сельсовета</w:t>
      </w:r>
      <w:r w:rsidRPr="0042730F">
        <w:rPr>
          <w:rFonts w:ascii="Times New Roman" w:hAnsi="Times New Roman" w:cs="Times New Roman"/>
          <w:color w:val="000000"/>
          <w:sz w:val="28"/>
          <w:szCs w:val="28"/>
        </w:rPr>
        <w:t xml:space="preserve"> </w:t>
      </w:r>
      <w:r w:rsidRPr="0042730F">
        <w:rPr>
          <w:rFonts w:ascii="Times New Roman" w:hAnsi="Times New Roman" w:cs="Times New Roman"/>
          <w:sz w:val="28"/>
          <w:szCs w:val="28"/>
        </w:rPr>
        <w:t xml:space="preserve">начинаются со дня его вступления в должность и прекращаются в день вступления в должность вновь избранного </w:t>
      </w:r>
      <w:r w:rsidRPr="0042730F">
        <w:rPr>
          <w:rFonts w:ascii="Times New Roman" w:hAnsi="Times New Roman" w:cs="Times New Roman"/>
          <w:color w:val="000000"/>
          <w:sz w:val="28"/>
          <w:szCs w:val="28"/>
        </w:rPr>
        <w:t xml:space="preserve">Главы </w:t>
      </w:r>
      <w:r w:rsidRPr="0042730F">
        <w:rPr>
          <w:rFonts w:ascii="Times New Roman" w:hAnsi="Times New Roman" w:cs="Times New Roman"/>
          <w:sz w:val="28"/>
          <w:szCs w:val="28"/>
        </w:rPr>
        <w:t>сельсовета</w:t>
      </w:r>
      <w:r w:rsidRPr="0042730F">
        <w:rPr>
          <w:rFonts w:ascii="Times New Roman" w:hAnsi="Times New Roman" w:cs="Times New Roman"/>
          <w:color w:val="000000"/>
          <w:sz w:val="28"/>
          <w:szCs w:val="28"/>
        </w:rPr>
        <w:t>.»;</w:t>
      </w:r>
    </w:p>
    <w:p w:rsidR="00C23B06" w:rsidRPr="0042730F" w:rsidRDefault="00C23B06" w:rsidP="00C23B06">
      <w:pPr>
        <w:autoSpaceDE w:val="0"/>
        <w:autoSpaceDN w:val="0"/>
        <w:adjustRightInd w:val="0"/>
        <w:ind w:firstLine="709"/>
        <w:jc w:val="both"/>
        <w:rPr>
          <w:rFonts w:ascii="Times New Roman" w:hAnsi="Times New Roman" w:cs="Times New Roman"/>
          <w:b/>
          <w:i/>
          <w:color w:val="000000"/>
          <w:sz w:val="28"/>
          <w:szCs w:val="28"/>
        </w:rPr>
      </w:pPr>
      <w:r w:rsidRPr="0042730F">
        <w:rPr>
          <w:rFonts w:ascii="Times New Roman" w:hAnsi="Times New Roman" w:cs="Times New Roman"/>
          <w:b/>
          <w:color w:val="000000"/>
          <w:sz w:val="28"/>
          <w:szCs w:val="28"/>
        </w:rPr>
        <w:t>1.4. в статье 19 пункт 3 исключить;</w:t>
      </w:r>
      <w:r w:rsidRPr="0042730F">
        <w:rPr>
          <w:rFonts w:ascii="Times New Roman" w:hAnsi="Times New Roman" w:cs="Times New Roman"/>
          <w:b/>
          <w:i/>
          <w:color w:val="000000"/>
          <w:sz w:val="28"/>
          <w:szCs w:val="28"/>
        </w:rPr>
        <w:t xml:space="preserve"> </w:t>
      </w:r>
    </w:p>
    <w:p w:rsidR="00C23B06" w:rsidRPr="0042730F" w:rsidRDefault="00C23B06" w:rsidP="00C23B06">
      <w:pPr>
        <w:tabs>
          <w:tab w:val="left" w:pos="0"/>
        </w:tabs>
        <w:ind w:firstLine="709"/>
        <w:jc w:val="both"/>
        <w:rPr>
          <w:rFonts w:ascii="Times New Roman" w:hAnsi="Times New Roman" w:cs="Times New Roman"/>
          <w:i/>
          <w:color w:val="000000"/>
          <w:sz w:val="28"/>
          <w:szCs w:val="28"/>
        </w:rPr>
      </w:pPr>
      <w:r w:rsidRPr="0042730F">
        <w:rPr>
          <w:rFonts w:ascii="Times New Roman" w:hAnsi="Times New Roman" w:cs="Times New Roman"/>
          <w:i/>
          <w:color w:val="000000"/>
          <w:sz w:val="28"/>
          <w:szCs w:val="28"/>
        </w:rPr>
        <w:softHyphen/>
      </w:r>
      <w:r w:rsidRPr="0042730F">
        <w:rPr>
          <w:rFonts w:ascii="Times New Roman" w:hAnsi="Times New Roman" w:cs="Times New Roman"/>
          <w:i/>
          <w:color w:val="000000"/>
          <w:sz w:val="28"/>
          <w:szCs w:val="28"/>
        </w:rPr>
        <w:softHyphen/>
      </w:r>
      <w:r w:rsidRPr="0042730F">
        <w:rPr>
          <w:rFonts w:ascii="Times New Roman" w:hAnsi="Times New Roman" w:cs="Times New Roman"/>
          <w:b/>
          <w:color w:val="000000"/>
          <w:sz w:val="28"/>
          <w:szCs w:val="28"/>
        </w:rPr>
        <w:t>1.5. статью 21 изложить в следующей редакции:</w:t>
      </w:r>
    </w:p>
    <w:p w:rsidR="00C23B06" w:rsidRPr="0042730F" w:rsidRDefault="00C23B06" w:rsidP="0042730F">
      <w:pPr>
        <w:ind w:firstLine="709"/>
        <w:jc w:val="both"/>
        <w:rPr>
          <w:rFonts w:ascii="Times New Roman" w:hAnsi="Times New Roman" w:cs="Times New Roman"/>
          <w:b/>
          <w:sz w:val="28"/>
          <w:szCs w:val="28"/>
        </w:rPr>
      </w:pPr>
      <w:r w:rsidRPr="0042730F">
        <w:rPr>
          <w:rFonts w:ascii="Times New Roman" w:hAnsi="Times New Roman" w:cs="Times New Roman"/>
          <w:b/>
          <w:sz w:val="28"/>
          <w:szCs w:val="28"/>
        </w:rPr>
        <w:t>«Статья 21. Правовые акты Главы сельсовета</w:t>
      </w:r>
    </w:p>
    <w:p w:rsidR="00C23B06" w:rsidRPr="0042730F" w:rsidRDefault="00C23B06" w:rsidP="00C23B06">
      <w:pPr>
        <w:ind w:right="-1" w:firstLine="709"/>
        <w:jc w:val="both"/>
        <w:rPr>
          <w:rFonts w:ascii="Times New Roman" w:hAnsi="Times New Roman" w:cs="Times New Roman"/>
          <w:sz w:val="28"/>
          <w:szCs w:val="28"/>
        </w:rPr>
      </w:pPr>
      <w:r w:rsidRPr="0042730F">
        <w:rPr>
          <w:rFonts w:ascii="Times New Roman" w:hAnsi="Times New Roman" w:cs="Times New Roman"/>
          <w:sz w:val="28"/>
          <w:szCs w:val="28"/>
        </w:rPr>
        <w:t>1. Глава сельсовета</w:t>
      </w:r>
      <w:r w:rsidRPr="0042730F">
        <w:rPr>
          <w:rFonts w:ascii="Times New Roman" w:hAnsi="Times New Roman" w:cs="Times New Roman"/>
          <w:color w:val="000000"/>
          <w:sz w:val="28"/>
          <w:szCs w:val="28"/>
        </w:rPr>
        <w:t xml:space="preserve"> </w:t>
      </w:r>
      <w:r w:rsidRPr="0042730F">
        <w:rPr>
          <w:rFonts w:ascii="Times New Roman" w:hAnsi="Times New Roman" w:cs="Times New Roman"/>
          <w:sz w:val="28"/>
          <w:szCs w:val="28"/>
        </w:rPr>
        <w:t>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C23B06" w:rsidRPr="0042730F" w:rsidRDefault="00C23B06" w:rsidP="00C23B06">
      <w:pPr>
        <w:autoSpaceDE w:val="0"/>
        <w:autoSpaceDN w:val="0"/>
        <w:adjustRightInd w:val="0"/>
        <w:ind w:firstLine="709"/>
        <w:jc w:val="both"/>
        <w:outlineLvl w:val="0"/>
        <w:rPr>
          <w:rFonts w:ascii="Times New Roman" w:hAnsi="Times New Roman" w:cs="Times New Roman"/>
          <w:sz w:val="28"/>
          <w:szCs w:val="28"/>
        </w:rPr>
      </w:pPr>
      <w:r w:rsidRPr="0042730F">
        <w:rPr>
          <w:rFonts w:ascii="Times New Roman" w:hAnsi="Times New Roman" w:cs="Times New Roman"/>
          <w:sz w:val="28"/>
          <w:szCs w:val="28"/>
        </w:rPr>
        <w:t>2. Глава сельсовета</w:t>
      </w:r>
      <w:r w:rsidRPr="0042730F">
        <w:rPr>
          <w:rFonts w:ascii="Times New Roman" w:hAnsi="Times New Roman" w:cs="Times New Roman"/>
          <w:color w:val="000000"/>
          <w:sz w:val="28"/>
          <w:szCs w:val="28"/>
        </w:rPr>
        <w:t xml:space="preserve"> </w:t>
      </w:r>
      <w:r w:rsidRPr="0042730F">
        <w:rPr>
          <w:rFonts w:ascii="Times New Roman" w:hAnsi="Times New Roman" w:cs="Times New Roman"/>
          <w:sz w:val="28"/>
          <w:szCs w:val="28"/>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23B06" w:rsidRPr="0042730F" w:rsidRDefault="00C23B06" w:rsidP="00C23B06">
      <w:pPr>
        <w:ind w:right="-1" w:firstLine="709"/>
        <w:jc w:val="both"/>
        <w:rPr>
          <w:rFonts w:ascii="Times New Roman" w:hAnsi="Times New Roman" w:cs="Times New Roman"/>
          <w:sz w:val="28"/>
          <w:szCs w:val="28"/>
        </w:rPr>
      </w:pPr>
      <w:r w:rsidRPr="0042730F">
        <w:rPr>
          <w:rFonts w:ascii="Times New Roman" w:hAnsi="Times New Roman" w:cs="Times New Roman"/>
          <w:sz w:val="28"/>
          <w:szCs w:val="28"/>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C23B06" w:rsidRPr="0042730F" w:rsidRDefault="00C23B06" w:rsidP="00C23B06">
      <w:pPr>
        <w:ind w:right="-1" w:firstLine="709"/>
        <w:jc w:val="both"/>
        <w:rPr>
          <w:rFonts w:ascii="Times New Roman" w:hAnsi="Times New Roman" w:cs="Times New Roman"/>
          <w:sz w:val="28"/>
          <w:szCs w:val="28"/>
        </w:rPr>
      </w:pPr>
      <w:r w:rsidRPr="0042730F">
        <w:rPr>
          <w:rFonts w:ascii="Times New Roman" w:hAnsi="Times New Roman" w:cs="Times New Roman"/>
          <w:sz w:val="28"/>
          <w:szCs w:val="28"/>
        </w:rPr>
        <w:lastRenderedPageBreak/>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C23B06" w:rsidRPr="0042730F" w:rsidRDefault="00C23B06" w:rsidP="00C23B06">
      <w:pPr>
        <w:autoSpaceDE w:val="0"/>
        <w:autoSpaceDN w:val="0"/>
        <w:adjustRightInd w:val="0"/>
        <w:ind w:firstLine="709"/>
        <w:jc w:val="both"/>
        <w:rPr>
          <w:rFonts w:ascii="Times New Roman" w:hAnsi="Times New Roman" w:cs="Times New Roman"/>
          <w:sz w:val="28"/>
          <w:szCs w:val="28"/>
        </w:rPr>
      </w:pPr>
      <w:r w:rsidRPr="0042730F">
        <w:rPr>
          <w:rFonts w:ascii="Times New Roman" w:hAnsi="Times New Roman" w:cs="Times New Roman"/>
          <w:sz w:val="28"/>
          <w:szCs w:val="28"/>
        </w:rPr>
        <w:t>5. Правовые акты Главы сельсовета</w:t>
      </w:r>
      <w:r w:rsidRPr="0042730F">
        <w:rPr>
          <w:rFonts w:ascii="Times New Roman" w:hAnsi="Times New Roman" w:cs="Times New Roman"/>
          <w:color w:val="000000"/>
          <w:sz w:val="28"/>
          <w:szCs w:val="28"/>
        </w:rPr>
        <w:t xml:space="preserve"> </w:t>
      </w:r>
      <w:r w:rsidRPr="0042730F">
        <w:rPr>
          <w:rFonts w:ascii="Times New Roman" w:hAnsi="Times New Roman" w:cs="Times New Roman"/>
          <w:sz w:val="28"/>
          <w:szCs w:val="28"/>
        </w:rPr>
        <w:t>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23B06" w:rsidRPr="0042730F" w:rsidRDefault="00C23B06" w:rsidP="00C23B06">
      <w:pPr>
        <w:autoSpaceDE w:val="0"/>
        <w:autoSpaceDN w:val="0"/>
        <w:adjustRightInd w:val="0"/>
        <w:ind w:firstLine="709"/>
        <w:jc w:val="both"/>
        <w:rPr>
          <w:rFonts w:ascii="Times New Roman" w:hAnsi="Times New Roman" w:cs="Times New Roman"/>
          <w:b/>
          <w:color w:val="000000"/>
          <w:sz w:val="28"/>
          <w:szCs w:val="28"/>
        </w:rPr>
      </w:pPr>
      <w:r w:rsidRPr="0042730F">
        <w:rPr>
          <w:rFonts w:ascii="Times New Roman" w:hAnsi="Times New Roman" w:cs="Times New Roman"/>
          <w:b/>
          <w:color w:val="000000"/>
          <w:sz w:val="28"/>
          <w:szCs w:val="28"/>
        </w:rPr>
        <w:t>1.6. пункт 1 статьи 23 изложить в следующей редакции:</w:t>
      </w:r>
    </w:p>
    <w:p w:rsidR="00C23B06" w:rsidRPr="0042730F" w:rsidRDefault="00C23B06" w:rsidP="00C23B06">
      <w:pPr>
        <w:autoSpaceDE w:val="0"/>
        <w:autoSpaceDN w:val="0"/>
        <w:adjustRightInd w:val="0"/>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«1. Председатель Совет депутатов избирается из числа его депутатов на срок полномочий данного состава. Порядок избрания Председателя определяется Регламентом Совет депутатов.»;</w:t>
      </w:r>
    </w:p>
    <w:p w:rsidR="00C23B06" w:rsidRPr="0042730F" w:rsidRDefault="00C23B06" w:rsidP="00C23B06">
      <w:pPr>
        <w:autoSpaceDE w:val="0"/>
        <w:autoSpaceDN w:val="0"/>
        <w:adjustRightInd w:val="0"/>
        <w:ind w:firstLine="709"/>
        <w:jc w:val="both"/>
        <w:rPr>
          <w:rFonts w:ascii="Times New Roman" w:hAnsi="Times New Roman" w:cs="Times New Roman"/>
          <w:b/>
          <w:color w:val="000000"/>
          <w:sz w:val="28"/>
          <w:szCs w:val="28"/>
        </w:rPr>
      </w:pPr>
      <w:r w:rsidRPr="0042730F">
        <w:rPr>
          <w:rFonts w:ascii="Times New Roman" w:hAnsi="Times New Roman" w:cs="Times New Roman"/>
          <w:b/>
          <w:color w:val="000000"/>
          <w:sz w:val="28"/>
          <w:szCs w:val="28"/>
        </w:rPr>
        <w:t>1.7. пункт 1 статьи 36 изложить в следующей редакции:</w:t>
      </w:r>
    </w:p>
    <w:p w:rsidR="00C23B06" w:rsidRPr="0042730F" w:rsidRDefault="00C23B06" w:rsidP="00C23B06">
      <w:pPr>
        <w:autoSpaceDE w:val="0"/>
        <w:autoSpaceDN w:val="0"/>
        <w:adjustRightInd w:val="0"/>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«1. Выборы депутатов представительного органа осуществляются на основе всеобщего равного и прямого избирательного права при тайном голосовании.»;</w:t>
      </w:r>
    </w:p>
    <w:p w:rsidR="00C23B06" w:rsidRPr="0042730F" w:rsidRDefault="00C23B06" w:rsidP="00C23B06">
      <w:pPr>
        <w:autoSpaceDE w:val="0"/>
        <w:autoSpaceDN w:val="0"/>
        <w:adjustRightInd w:val="0"/>
        <w:ind w:firstLine="709"/>
        <w:jc w:val="both"/>
        <w:rPr>
          <w:rFonts w:ascii="Times New Roman" w:hAnsi="Times New Roman" w:cs="Times New Roman"/>
          <w:b/>
          <w:color w:val="000000"/>
          <w:sz w:val="28"/>
          <w:szCs w:val="28"/>
        </w:rPr>
      </w:pPr>
      <w:r w:rsidRPr="0042730F">
        <w:rPr>
          <w:rFonts w:ascii="Times New Roman" w:hAnsi="Times New Roman" w:cs="Times New Roman"/>
          <w:b/>
          <w:color w:val="000000"/>
          <w:sz w:val="28"/>
          <w:szCs w:val="28"/>
        </w:rPr>
        <w:t>1.8. пункты 6, 7 статьи 40 изложить в следующей редакции:</w:t>
      </w:r>
    </w:p>
    <w:p w:rsidR="00C23B06" w:rsidRPr="0042730F" w:rsidRDefault="00C23B06" w:rsidP="00C23B06">
      <w:pPr>
        <w:autoSpaceDE w:val="0"/>
        <w:autoSpaceDN w:val="0"/>
        <w:adjustRightInd w:val="0"/>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«6. 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Уставным законом Красноярского края от 10.11.2011 №13-6401 «О референдумах в Красноярском крае».</w:t>
      </w:r>
    </w:p>
    <w:p w:rsidR="00C23B06" w:rsidRPr="0042730F" w:rsidRDefault="00C23B06" w:rsidP="00C23B06">
      <w:pPr>
        <w:autoSpaceDE w:val="0"/>
        <w:autoSpaceDN w:val="0"/>
        <w:adjustRightInd w:val="0"/>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Кроме того:</w:t>
      </w:r>
    </w:p>
    <w:p w:rsidR="00C23B06" w:rsidRPr="0042730F" w:rsidRDefault="00C23B06" w:rsidP="00C23B06">
      <w:pPr>
        <w:autoSpaceDE w:val="0"/>
        <w:autoSpaceDN w:val="0"/>
        <w:adjustRightInd w:val="0"/>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1) публикует (обнародует) в соответствующих средствах массовой информации результаты выборов; итоги голосования, местных референдумов;</w:t>
      </w:r>
    </w:p>
    <w:p w:rsidR="00C23B06" w:rsidRPr="0042730F" w:rsidRDefault="00C23B06" w:rsidP="00C23B06">
      <w:pPr>
        <w:autoSpaceDE w:val="0"/>
        <w:autoSpaceDN w:val="0"/>
        <w:adjustRightInd w:val="0"/>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2)  рассматривает и решает вопросы материально-технического обеспечения подготовки и проведения выборов;</w:t>
      </w:r>
    </w:p>
    <w:p w:rsidR="00C23B06" w:rsidRPr="0042730F" w:rsidRDefault="00C23B06" w:rsidP="00C23B06">
      <w:pPr>
        <w:autoSpaceDE w:val="0"/>
        <w:autoSpaceDN w:val="0"/>
        <w:adjustRightInd w:val="0"/>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lastRenderedPageBreak/>
        <w:t>3) обеспечивает изготовление бюллетеней по выборам депутатов Совет депутатов, бюллетеней для голосования на местном референдуме;</w:t>
      </w:r>
    </w:p>
    <w:p w:rsidR="00C23B06" w:rsidRPr="0042730F" w:rsidRDefault="00C23B06" w:rsidP="00C23B06">
      <w:pPr>
        <w:autoSpaceDE w:val="0"/>
        <w:autoSpaceDN w:val="0"/>
        <w:adjustRightInd w:val="0"/>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4) обеспечивает информирование избирателей о сроках и порядке осуществления избирательных действий, ходе избирательной кампании;</w:t>
      </w:r>
    </w:p>
    <w:p w:rsidR="00C23B06" w:rsidRPr="0042730F" w:rsidRDefault="00C23B06" w:rsidP="00C23B06">
      <w:pPr>
        <w:autoSpaceDE w:val="0"/>
        <w:autoSpaceDN w:val="0"/>
        <w:adjustRightInd w:val="0"/>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5) может создавать рабочие группы, привлекать к выполнению работ внештатных работников.</w:t>
      </w:r>
    </w:p>
    <w:p w:rsidR="00C23B06" w:rsidRPr="0042730F" w:rsidRDefault="00C23B06" w:rsidP="00C23B06">
      <w:pPr>
        <w:autoSpaceDE w:val="0"/>
        <w:autoSpaceDN w:val="0"/>
        <w:adjustRightInd w:val="0"/>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C23B06" w:rsidRPr="0042730F" w:rsidRDefault="00C23B06" w:rsidP="00C23B06">
      <w:pPr>
        <w:autoSpaceDE w:val="0"/>
        <w:autoSpaceDN w:val="0"/>
        <w:adjustRightInd w:val="0"/>
        <w:ind w:firstLine="709"/>
        <w:jc w:val="both"/>
        <w:rPr>
          <w:rFonts w:ascii="Times New Roman" w:hAnsi="Times New Roman" w:cs="Times New Roman"/>
          <w:color w:val="000000"/>
          <w:sz w:val="28"/>
          <w:szCs w:val="28"/>
        </w:rPr>
      </w:pPr>
      <w:r w:rsidRPr="0042730F">
        <w:rPr>
          <w:rFonts w:ascii="Times New Roman" w:hAnsi="Times New Roman" w:cs="Times New Roman"/>
          <w:color w:val="000000"/>
          <w:sz w:val="28"/>
          <w:szCs w:val="28"/>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C23B06" w:rsidRPr="0042730F" w:rsidRDefault="00C23B06" w:rsidP="00C23B06">
      <w:pPr>
        <w:ind w:firstLine="709"/>
        <w:jc w:val="both"/>
        <w:rPr>
          <w:rFonts w:ascii="Times New Roman" w:hAnsi="Times New Roman" w:cs="Times New Roman"/>
          <w:b/>
          <w:sz w:val="28"/>
          <w:szCs w:val="28"/>
        </w:rPr>
      </w:pPr>
      <w:r w:rsidRPr="0042730F">
        <w:rPr>
          <w:rFonts w:ascii="Times New Roman" w:hAnsi="Times New Roman" w:cs="Times New Roman"/>
          <w:b/>
          <w:color w:val="000000"/>
          <w:sz w:val="28"/>
          <w:szCs w:val="28"/>
        </w:rPr>
        <w:t>1.9.</w:t>
      </w:r>
      <w:r w:rsidRPr="0042730F">
        <w:rPr>
          <w:rFonts w:ascii="Times New Roman" w:hAnsi="Times New Roman" w:cs="Times New Roman"/>
          <w:b/>
          <w:sz w:val="28"/>
          <w:szCs w:val="28"/>
        </w:rPr>
        <w:t xml:space="preserve"> статью 68 дополнить пунктом 4 в следующей редакции:</w:t>
      </w:r>
    </w:p>
    <w:p w:rsidR="00C23B06" w:rsidRPr="0042730F" w:rsidRDefault="00C23B06" w:rsidP="00C23B06">
      <w:pPr>
        <w:ind w:right="-1" w:firstLine="709"/>
        <w:jc w:val="both"/>
        <w:rPr>
          <w:rFonts w:ascii="Times New Roman" w:hAnsi="Times New Roman" w:cs="Times New Roman"/>
          <w:sz w:val="28"/>
          <w:szCs w:val="28"/>
        </w:rPr>
      </w:pPr>
      <w:r w:rsidRPr="0042730F">
        <w:rPr>
          <w:rFonts w:ascii="Times New Roman" w:hAnsi="Times New Roman" w:cs="Times New Roman"/>
          <w:iCs/>
          <w:sz w:val="28"/>
          <w:szCs w:val="28"/>
        </w:rPr>
        <w:t xml:space="preserve">«4. </w:t>
      </w:r>
      <w:r w:rsidRPr="0042730F">
        <w:rPr>
          <w:rFonts w:ascii="Times New Roman" w:hAnsi="Times New Roman" w:cs="Times New Roman"/>
          <w:sz w:val="28"/>
          <w:szCs w:val="28"/>
        </w:rPr>
        <w:t>Положения статьи 10, статьи 15, статьи 16, пункта 3 статьи 19, статьи 21, пункта 1 статьи 23, пункта 1 статьи 36, пункта 4 статьи 68 настоящего Устава в редакции Решения от19.03.2015 № В59-148Р «</w:t>
      </w:r>
      <w:r w:rsidRPr="0042730F">
        <w:rPr>
          <w:rFonts w:ascii="Times New Roman" w:hAnsi="Times New Roman" w:cs="Times New Roman"/>
          <w:i/>
          <w:sz w:val="28"/>
          <w:szCs w:val="28"/>
        </w:rPr>
        <w:t>О внесении изменений и дополнений в Устав</w:t>
      </w:r>
      <w:r w:rsidRPr="0042730F">
        <w:rPr>
          <w:rFonts w:ascii="Times New Roman" w:hAnsi="Times New Roman" w:cs="Times New Roman"/>
          <w:sz w:val="28"/>
          <w:szCs w:val="28"/>
        </w:rPr>
        <w:t>»</w:t>
      </w:r>
      <w:r w:rsidRPr="0042730F">
        <w:rPr>
          <w:rStyle w:val="a9"/>
          <w:rFonts w:ascii="Times New Roman" w:hAnsi="Times New Roman" w:cs="Times New Roman"/>
          <w:sz w:val="28"/>
          <w:szCs w:val="28"/>
        </w:rPr>
        <w:footnoteReference w:id="2"/>
      </w:r>
      <w:r w:rsidRPr="0042730F">
        <w:rPr>
          <w:rFonts w:ascii="Times New Roman" w:hAnsi="Times New Roman" w:cs="Times New Roman"/>
          <w:sz w:val="28"/>
          <w:szCs w:val="28"/>
        </w:rPr>
        <w:t xml:space="preserve">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C23B06" w:rsidRPr="0042730F" w:rsidRDefault="00C23B06" w:rsidP="00C23B06">
      <w:pPr>
        <w:ind w:right="463" w:firstLine="567"/>
        <w:jc w:val="center"/>
        <w:rPr>
          <w:rFonts w:ascii="Times New Roman" w:hAnsi="Times New Roman" w:cs="Times New Roman"/>
          <w:sz w:val="28"/>
          <w:szCs w:val="28"/>
        </w:rPr>
      </w:pPr>
      <w:r w:rsidRPr="0042730F">
        <w:rPr>
          <w:rFonts w:ascii="Times New Roman" w:hAnsi="Times New Roman" w:cs="Times New Roman"/>
          <w:b/>
          <w:sz w:val="28"/>
          <w:szCs w:val="28"/>
        </w:rPr>
        <w:t xml:space="preserve">1. </w:t>
      </w:r>
      <w:r w:rsidRPr="0042730F">
        <w:rPr>
          <w:rFonts w:ascii="Times New Roman" w:hAnsi="Times New Roman" w:cs="Times New Roman"/>
          <w:sz w:val="28"/>
          <w:szCs w:val="28"/>
        </w:rPr>
        <w:t xml:space="preserve">пункт  </w:t>
      </w:r>
      <w:r w:rsidRPr="0042730F">
        <w:rPr>
          <w:rFonts w:ascii="Times New Roman" w:hAnsi="Times New Roman" w:cs="Times New Roman"/>
          <w:b/>
          <w:sz w:val="28"/>
          <w:szCs w:val="28"/>
        </w:rPr>
        <w:t>43.1.Нормотворческая инициатива прокуратуры,</w:t>
      </w:r>
      <w:r w:rsidRPr="0042730F">
        <w:rPr>
          <w:rFonts w:ascii="Times New Roman" w:hAnsi="Times New Roman" w:cs="Times New Roman"/>
          <w:sz w:val="28"/>
          <w:szCs w:val="28"/>
        </w:rPr>
        <w:t xml:space="preserve"> </w:t>
      </w:r>
      <w:r w:rsidRPr="0042730F">
        <w:rPr>
          <w:rFonts w:ascii="Times New Roman" w:hAnsi="Times New Roman" w:cs="Times New Roman"/>
          <w:b/>
          <w:sz w:val="28"/>
          <w:szCs w:val="28"/>
        </w:rPr>
        <w:t xml:space="preserve">ст.43 Устава Никольского сельсовета Емельяновского района </w:t>
      </w:r>
      <w:r w:rsidRPr="0042730F">
        <w:rPr>
          <w:rFonts w:ascii="Times New Roman" w:hAnsi="Times New Roman" w:cs="Times New Roman"/>
          <w:sz w:val="28"/>
          <w:szCs w:val="28"/>
        </w:rPr>
        <w:t xml:space="preserve">  изложить в следующей редакции :</w:t>
      </w:r>
    </w:p>
    <w:p w:rsidR="00C23B06" w:rsidRPr="0042730F" w:rsidRDefault="00C23B06" w:rsidP="00C23B06">
      <w:pPr>
        <w:ind w:right="-1" w:firstLine="567"/>
        <w:jc w:val="both"/>
        <w:rPr>
          <w:rFonts w:ascii="Times New Roman" w:hAnsi="Times New Roman" w:cs="Times New Roman"/>
          <w:sz w:val="28"/>
          <w:szCs w:val="28"/>
        </w:rPr>
      </w:pPr>
      <w:r w:rsidRPr="0042730F">
        <w:rPr>
          <w:rFonts w:ascii="Times New Roman" w:hAnsi="Times New Roman" w:cs="Times New Roman"/>
          <w:sz w:val="28"/>
          <w:szCs w:val="28"/>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сельский Совет депутатов, администрацию сельсовета проекты о принятии, изменения, отмены нормативных правовых актов».</w:t>
      </w:r>
    </w:p>
    <w:p w:rsidR="00C23B06" w:rsidRPr="0042730F" w:rsidRDefault="00C23B06" w:rsidP="00C23B06">
      <w:pPr>
        <w:autoSpaceDE w:val="0"/>
        <w:autoSpaceDN w:val="0"/>
        <w:adjustRightInd w:val="0"/>
        <w:ind w:right="-1"/>
        <w:jc w:val="both"/>
        <w:rPr>
          <w:rFonts w:ascii="Times New Roman" w:hAnsi="Times New Roman" w:cs="Times New Roman"/>
          <w:sz w:val="28"/>
          <w:szCs w:val="28"/>
        </w:rPr>
      </w:pPr>
      <w:r w:rsidRPr="0042730F">
        <w:rPr>
          <w:rFonts w:ascii="Times New Roman" w:hAnsi="Times New Roman" w:cs="Times New Roman"/>
          <w:sz w:val="28"/>
          <w:szCs w:val="28"/>
        </w:rPr>
        <w:t>2.Дополнить статью 43 Устава Никольского сельсовета Емельяновского района  Красноярского края пунктом 43.2:</w:t>
      </w:r>
    </w:p>
    <w:p w:rsidR="00C23B06" w:rsidRPr="0042730F" w:rsidRDefault="00C23B06" w:rsidP="00C23B06">
      <w:pPr>
        <w:autoSpaceDE w:val="0"/>
        <w:autoSpaceDN w:val="0"/>
        <w:adjustRightInd w:val="0"/>
        <w:ind w:firstLine="720"/>
        <w:jc w:val="both"/>
        <w:rPr>
          <w:rFonts w:ascii="Times New Roman" w:hAnsi="Times New Roman" w:cs="Times New Roman"/>
          <w:sz w:val="28"/>
          <w:szCs w:val="28"/>
        </w:rPr>
      </w:pPr>
      <w:r w:rsidRPr="0042730F">
        <w:rPr>
          <w:rFonts w:ascii="Times New Roman" w:hAnsi="Times New Roman" w:cs="Times New Roman"/>
          <w:sz w:val="28"/>
          <w:szCs w:val="28"/>
        </w:rPr>
        <w:lastRenderedPageBreak/>
        <w:t>«Проекты решений могут вноситься депутатами Совета депутатов, постоянными комиссиями Совета депутатов, председателем  Никольского сельского Совета депутатов, главой администрации Никольского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Емельяновского района».</w:t>
      </w:r>
    </w:p>
    <w:p w:rsidR="00C23B06" w:rsidRPr="0042730F" w:rsidRDefault="00C23B06" w:rsidP="00C23B06">
      <w:pPr>
        <w:pStyle w:val="ConsPlusNormal"/>
        <w:ind w:firstLine="709"/>
        <w:jc w:val="both"/>
        <w:rPr>
          <w:rFonts w:ascii="Times New Roman" w:hAnsi="Times New Roman" w:cs="Times New Roman"/>
          <w:sz w:val="28"/>
          <w:szCs w:val="28"/>
        </w:rPr>
      </w:pPr>
      <w:r w:rsidRPr="0042730F">
        <w:rPr>
          <w:rFonts w:ascii="Times New Roman" w:hAnsi="Times New Roman" w:cs="Times New Roman"/>
          <w:b/>
          <w:sz w:val="28"/>
          <w:szCs w:val="28"/>
        </w:rPr>
        <w:t>2.</w:t>
      </w:r>
      <w:r w:rsidRPr="0042730F">
        <w:rPr>
          <w:rFonts w:ascii="Times New Roman" w:hAnsi="Times New Roman" w:cs="Times New Roman"/>
          <w:sz w:val="28"/>
          <w:szCs w:val="28"/>
        </w:rPr>
        <w:t xml:space="preserve"> Контроль за исполнением Решения возложить на главу сельсовета.</w:t>
      </w:r>
    </w:p>
    <w:p w:rsidR="00C23B06" w:rsidRPr="0042730F" w:rsidRDefault="00C23B06" w:rsidP="00C23B06">
      <w:pPr>
        <w:pStyle w:val="ConsPlusNormal"/>
        <w:ind w:firstLine="709"/>
        <w:jc w:val="both"/>
        <w:rPr>
          <w:rFonts w:ascii="Times New Roman" w:hAnsi="Times New Roman" w:cs="Times New Roman"/>
          <w:sz w:val="28"/>
          <w:szCs w:val="28"/>
        </w:rPr>
      </w:pPr>
      <w:r w:rsidRPr="0042730F">
        <w:rPr>
          <w:rFonts w:ascii="Times New Roman" w:hAnsi="Times New Roman" w:cs="Times New Roman"/>
          <w:b/>
          <w:sz w:val="28"/>
          <w:szCs w:val="28"/>
        </w:rPr>
        <w:t>3</w:t>
      </w:r>
      <w:r w:rsidRPr="0042730F">
        <w:rPr>
          <w:rFonts w:ascii="Times New Roman" w:hAnsi="Times New Roman" w:cs="Times New Roman"/>
          <w:sz w:val="28"/>
          <w:szCs w:val="28"/>
        </w:rPr>
        <w:t>. Настоящее Решение о внесении изменений и дополнений в Устав сельсовета подлежит официальному опубликованию (обнародованию) после его государственной регистрации и вступает  в силу со  дня, следующего за днем официального опубликования (обнародования).</w:t>
      </w:r>
    </w:p>
    <w:p w:rsidR="0042730F" w:rsidRPr="0042730F" w:rsidRDefault="00C23B06" w:rsidP="0042730F">
      <w:pPr>
        <w:pStyle w:val="ConsPlusNormal"/>
        <w:ind w:firstLine="709"/>
        <w:jc w:val="both"/>
        <w:rPr>
          <w:rFonts w:ascii="Times New Roman" w:hAnsi="Times New Roman" w:cs="Times New Roman"/>
          <w:sz w:val="28"/>
          <w:szCs w:val="28"/>
        </w:rPr>
      </w:pPr>
      <w:r w:rsidRPr="0042730F">
        <w:rPr>
          <w:rFonts w:ascii="Times New Roman" w:hAnsi="Times New Roman" w:cs="Times New Roman"/>
          <w:color w:val="000000"/>
          <w:sz w:val="28"/>
          <w:szCs w:val="28"/>
        </w:rPr>
        <w:t xml:space="preserve">Глава </w:t>
      </w:r>
      <w:r w:rsidRPr="0042730F">
        <w:rPr>
          <w:rFonts w:ascii="Times New Roman" w:hAnsi="Times New Roman" w:cs="Times New Roman"/>
          <w:sz w:val="28"/>
          <w:szCs w:val="28"/>
        </w:rPr>
        <w:t>сельсовета</w:t>
      </w:r>
      <w:r w:rsidRPr="0042730F">
        <w:rPr>
          <w:rFonts w:ascii="Times New Roman" w:hAnsi="Times New Roman" w:cs="Times New Roman"/>
          <w:color w:val="000000"/>
          <w:sz w:val="28"/>
          <w:szCs w:val="28"/>
        </w:rPr>
        <w:t xml:space="preserve"> обязан опубликовать (обнародовать) зарегистрированное Решение о внесении изменений и дополнений в Устав </w:t>
      </w:r>
      <w:r w:rsidRPr="0042730F">
        <w:rPr>
          <w:rFonts w:ascii="Times New Roman" w:hAnsi="Times New Roman" w:cs="Times New Roman"/>
          <w:sz w:val="28"/>
          <w:szCs w:val="28"/>
        </w:rPr>
        <w:t>сельсовета</w:t>
      </w:r>
      <w:r w:rsidRPr="0042730F">
        <w:rPr>
          <w:rFonts w:ascii="Times New Roman" w:hAnsi="Times New Roman" w:cs="Times New Roman"/>
          <w:color w:val="000000"/>
          <w:sz w:val="28"/>
          <w:szCs w:val="28"/>
        </w:rPr>
        <w:t xml:space="preserve">, в течении семи дней со дня его поступления из Управления Министерства юстиции Российской Федерации по Красноярскому краю. </w:t>
      </w:r>
    </w:p>
    <w:p w:rsidR="00C23B06" w:rsidRPr="0042730F" w:rsidRDefault="00C23B06" w:rsidP="0042730F">
      <w:pPr>
        <w:spacing w:after="0" w:line="240" w:lineRule="auto"/>
        <w:jc w:val="both"/>
        <w:rPr>
          <w:rFonts w:ascii="Times New Roman" w:hAnsi="Times New Roman" w:cs="Times New Roman"/>
          <w:sz w:val="28"/>
          <w:szCs w:val="28"/>
        </w:rPr>
      </w:pPr>
      <w:r w:rsidRPr="0042730F">
        <w:rPr>
          <w:rFonts w:ascii="Times New Roman" w:hAnsi="Times New Roman" w:cs="Times New Roman"/>
          <w:sz w:val="28"/>
          <w:szCs w:val="28"/>
        </w:rPr>
        <w:t xml:space="preserve">Председатель Никольского </w:t>
      </w:r>
    </w:p>
    <w:p w:rsidR="00C23B06" w:rsidRPr="0042730F" w:rsidRDefault="00C23B06" w:rsidP="0042730F">
      <w:pPr>
        <w:spacing w:after="0" w:line="240" w:lineRule="auto"/>
        <w:jc w:val="both"/>
        <w:rPr>
          <w:rFonts w:ascii="Times New Roman" w:hAnsi="Times New Roman" w:cs="Times New Roman"/>
          <w:sz w:val="28"/>
          <w:szCs w:val="28"/>
        </w:rPr>
      </w:pPr>
      <w:r w:rsidRPr="0042730F">
        <w:rPr>
          <w:rFonts w:ascii="Times New Roman" w:hAnsi="Times New Roman" w:cs="Times New Roman"/>
          <w:sz w:val="28"/>
          <w:szCs w:val="28"/>
        </w:rPr>
        <w:t>сельского Совета депутатов                                                       А.Я. Экель</w:t>
      </w:r>
    </w:p>
    <w:p w:rsidR="00C23B06" w:rsidRPr="0042730F" w:rsidRDefault="00C23B06" w:rsidP="0042730F">
      <w:pPr>
        <w:spacing w:after="0" w:line="240" w:lineRule="auto"/>
        <w:rPr>
          <w:rFonts w:ascii="Times New Roman" w:hAnsi="Times New Roman" w:cs="Times New Roman"/>
          <w:sz w:val="28"/>
          <w:szCs w:val="28"/>
        </w:rPr>
      </w:pPr>
    </w:p>
    <w:p w:rsidR="00C23B06" w:rsidRPr="0042730F" w:rsidRDefault="00C23B06" w:rsidP="00C23B06">
      <w:pPr>
        <w:rPr>
          <w:rFonts w:ascii="Times New Roman" w:hAnsi="Times New Roman" w:cs="Times New Roman"/>
          <w:color w:val="000000"/>
          <w:sz w:val="28"/>
          <w:szCs w:val="28"/>
        </w:rPr>
      </w:pPr>
      <w:r w:rsidRPr="0042730F">
        <w:rPr>
          <w:rFonts w:ascii="Times New Roman" w:hAnsi="Times New Roman" w:cs="Times New Roman"/>
          <w:sz w:val="28"/>
          <w:szCs w:val="28"/>
        </w:rPr>
        <w:t>Глава сельсовета</w:t>
      </w:r>
      <w:r w:rsidRPr="0042730F">
        <w:rPr>
          <w:rFonts w:ascii="Times New Roman" w:hAnsi="Times New Roman" w:cs="Times New Roman"/>
          <w:i/>
          <w:sz w:val="28"/>
          <w:szCs w:val="28"/>
        </w:rPr>
        <w:t xml:space="preserve"> </w:t>
      </w:r>
      <w:r w:rsidRPr="0042730F">
        <w:rPr>
          <w:rFonts w:ascii="Times New Roman" w:hAnsi="Times New Roman" w:cs="Times New Roman"/>
          <w:sz w:val="28"/>
          <w:szCs w:val="28"/>
        </w:rPr>
        <w:t xml:space="preserve">                                                                               А.Н. Нахаев</w:t>
      </w:r>
    </w:p>
    <w:p w:rsidR="00C23B06" w:rsidRPr="0042730F" w:rsidRDefault="00C23B06" w:rsidP="00C23B06">
      <w:pPr>
        <w:autoSpaceDE w:val="0"/>
        <w:autoSpaceDN w:val="0"/>
        <w:adjustRightInd w:val="0"/>
        <w:ind w:firstLine="540"/>
        <w:jc w:val="both"/>
        <w:rPr>
          <w:rFonts w:ascii="Times New Roman" w:hAnsi="Times New Roman" w:cs="Times New Roman"/>
          <w:b/>
          <w:color w:val="000000"/>
          <w:sz w:val="28"/>
          <w:szCs w:val="28"/>
        </w:rPr>
      </w:pPr>
    </w:p>
    <w:p w:rsidR="00C23B06" w:rsidRPr="0042730F" w:rsidRDefault="00C23B06">
      <w:pPr>
        <w:rPr>
          <w:rFonts w:ascii="Times New Roman" w:hAnsi="Times New Roman" w:cs="Times New Roman"/>
          <w:sz w:val="24"/>
          <w:szCs w:val="24"/>
        </w:rPr>
      </w:pPr>
    </w:p>
    <w:p w:rsidR="00C23B06" w:rsidRPr="0042730F" w:rsidRDefault="00C23B06">
      <w:pPr>
        <w:rPr>
          <w:rFonts w:ascii="Times New Roman" w:hAnsi="Times New Roman" w:cs="Times New Roman"/>
          <w:sz w:val="24"/>
          <w:szCs w:val="24"/>
        </w:rPr>
      </w:pPr>
    </w:p>
    <w:p w:rsidR="00C23B06" w:rsidRPr="0042730F" w:rsidRDefault="00C23B06">
      <w:pPr>
        <w:rPr>
          <w:rFonts w:ascii="Times New Roman" w:hAnsi="Times New Roman" w:cs="Times New Roman"/>
          <w:sz w:val="24"/>
          <w:szCs w:val="24"/>
        </w:rPr>
      </w:pPr>
    </w:p>
    <w:p w:rsidR="00C23B06" w:rsidRPr="0042730F" w:rsidRDefault="00C23B06">
      <w:pPr>
        <w:rPr>
          <w:rFonts w:ascii="Times New Roman" w:hAnsi="Times New Roman" w:cs="Times New Roman"/>
          <w:sz w:val="24"/>
          <w:szCs w:val="24"/>
        </w:rPr>
      </w:pPr>
    </w:p>
    <w:p w:rsidR="00C23B06" w:rsidRPr="0042730F" w:rsidRDefault="00C23B06">
      <w:pPr>
        <w:rPr>
          <w:rFonts w:ascii="Times New Roman" w:hAnsi="Times New Roman" w:cs="Times New Roman"/>
          <w:sz w:val="24"/>
          <w:szCs w:val="24"/>
        </w:rPr>
      </w:pPr>
    </w:p>
    <w:p w:rsidR="00C23B06" w:rsidRPr="0042730F" w:rsidRDefault="00C23B06">
      <w:pPr>
        <w:rPr>
          <w:rFonts w:ascii="Times New Roman" w:hAnsi="Times New Roman" w:cs="Times New Roman"/>
          <w:sz w:val="24"/>
          <w:szCs w:val="24"/>
        </w:rPr>
      </w:pPr>
    </w:p>
    <w:p w:rsidR="00C23B06" w:rsidRPr="0042730F" w:rsidRDefault="00C23B06">
      <w:pPr>
        <w:rPr>
          <w:rFonts w:ascii="Times New Roman" w:hAnsi="Times New Roman" w:cs="Times New Roman"/>
          <w:sz w:val="24"/>
          <w:szCs w:val="24"/>
        </w:rPr>
      </w:pPr>
    </w:p>
    <w:p w:rsidR="00C23B06" w:rsidRPr="00C44E6E" w:rsidRDefault="00C23B06">
      <w:pPr>
        <w:rPr>
          <w:rFonts w:ascii="Times New Roman" w:hAnsi="Times New Roman" w:cs="Times New Roman"/>
          <w:sz w:val="24"/>
          <w:szCs w:val="24"/>
        </w:rPr>
      </w:pPr>
    </w:p>
    <w:sectPr w:rsidR="00C23B06" w:rsidRPr="00C44E6E" w:rsidSect="00A06961">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324" w:rsidRDefault="00057324" w:rsidP="00C23B06">
      <w:pPr>
        <w:spacing w:after="0" w:line="240" w:lineRule="auto"/>
      </w:pPr>
      <w:r>
        <w:separator/>
      </w:r>
    </w:p>
  </w:endnote>
  <w:endnote w:type="continuationSeparator" w:id="1">
    <w:p w:rsidR="00057324" w:rsidRDefault="00057324" w:rsidP="00C23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324" w:rsidRDefault="00057324" w:rsidP="00C23B06">
      <w:pPr>
        <w:spacing w:after="0" w:line="240" w:lineRule="auto"/>
      </w:pPr>
      <w:r>
        <w:separator/>
      </w:r>
    </w:p>
  </w:footnote>
  <w:footnote w:type="continuationSeparator" w:id="1">
    <w:p w:rsidR="00057324" w:rsidRDefault="00057324" w:rsidP="00C23B06">
      <w:pPr>
        <w:spacing w:after="0" w:line="240" w:lineRule="auto"/>
      </w:pPr>
      <w:r>
        <w:continuationSeparator/>
      </w:r>
    </w:p>
  </w:footnote>
  <w:footnote w:id="2">
    <w:p w:rsidR="00C23B06" w:rsidRDefault="00C23B06" w:rsidP="00C23B06">
      <w:pPr>
        <w:pStyle w:val="a7"/>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30400"/>
    <w:multiLevelType w:val="multilevel"/>
    <w:tmpl w:val="1986B0CE"/>
    <w:lvl w:ilvl="0">
      <w:start w:val="1"/>
      <w:numFmt w:val="decimal"/>
      <w:lvlText w:val="%1."/>
      <w:lvlJc w:val="left"/>
      <w:pPr>
        <w:ind w:left="979"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44E6E"/>
    <w:rsid w:val="00057324"/>
    <w:rsid w:val="0042730F"/>
    <w:rsid w:val="005821B2"/>
    <w:rsid w:val="00682B79"/>
    <w:rsid w:val="006F0506"/>
    <w:rsid w:val="00A37840"/>
    <w:rsid w:val="00B05C14"/>
    <w:rsid w:val="00BF7F0C"/>
    <w:rsid w:val="00C23B06"/>
    <w:rsid w:val="00C44E6E"/>
    <w:rsid w:val="00D65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1B2"/>
  </w:style>
  <w:style w:type="paragraph" w:styleId="1">
    <w:name w:val="heading 1"/>
    <w:basedOn w:val="a"/>
    <w:next w:val="a"/>
    <w:link w:val="10"/>
    <w:qFormat/>
    <w:rsid w:val="00C23B06"/>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E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4E6E"/>
    <w:rPr>
      <w:rFonts w:ascii="Tahoma" w:hAnsi="Tahoma" w:cs="Tahoma"/>
      <w:sz w:val="16"/>
      <w:szCs w:val="16"/>
    </w:rPr>
  </w:style>
  <w:style w:type="character" w:customStyle="1" w:styleId="10">
    <w:name w:val="Заголовок 1 Знак"/>
    <w:basedOn w:val="a0"/>
    <w:link w:val="1"/>
    <w:rsid w:val="00C23B06"/>
    <w:rPr>
      <w:rFonts w:ascii="Cambria" w:eastAsia="Times New Roman" w:hAnsi="Cambria" w:cs="Times New Roman"/>
      <w:b/>
      <w:bCs/>
      <w:kern w:val="32"/>
      <w:sz w:val="32"/>
      <w:szCs w:val="32"/>
    </w:rPr>
  </w:style>
  <w:style w:type="paragraph" w:styleId="a5">
    <w:name w:val="Body Text"/>
    <w:basedOn w:val="a"/>
    <w:link w:val="a6"/>
    <w:uiPriority w:val="99"/>
    <w:rsid w:val="00C23B06"/>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C23B06"/>
    <w:rPr>
      <w:rFonts w:ascii="Times New Roman" w:eastAsia="Times New Roman" w:hAnsi="Times New Roman" w:cs="Times New Roman"/>
      <w:sz w:val="24"/>
      <w:szCs w:val="24"/>
    </w:rPr>
  </w:style>
  <w:style w:type="paragraph" w:customStyle="1" w:styleId="ConsPlusNormal">
    <w:name w:val="ConsPlusNormal"/>
    <w:rsid w:val="00C23B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uiPriority w:val="99"/>
    <w:rsid w:val="00C23B06"/>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C23B06"/>
    <w:rPr>
      <w:rFonts w:ascii="Times New Roman" w:eastAsia="Times New Roman" w:hAnsi="Times New Roman" w:cs="Times New Roman"/>
      <w:sz w:val="20"/>
      <w:szCs w:val="20"/>
    </w:rPr>
  </w:style>
  <w:style w:type="character" w:styleId="a9">
    <w:name w:val="footnote reference"/>
    <w:basedOn w:val="a0"/>
    <w:uiPriority w:val="99"/>
    <w:rsid w:val="00C23B06"/>
    <w:rPr>
      <w:vertAlign w:val="superscript"/>
    </w:rPr>
  </w:style>
  <w:style w:type="paragraph" w:styleId="aa">
    <w:name w:val="Title"/>
    <w:basedOn w:val="a"/>
    <w:link w:val="ab"/>
    <w:qFormat/>
    <w:rsid w:val="00C23B06"/>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C23B06"/>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ED4ACA08A59F0F6E97A1BF74B8649C6847007B83C9DDD82216B748B39F1FEb3K7J" TargetMode="External"/><Relationship Id="rId5" Type="http://schemas.openxmlformats.org/officeDocument/2006/relationships/webSettings" Target="webSettings.xml"/><Relationship Id="rId10" Type="http://schemas.openxmlformats.org/officeDocument/2006/relationships/hyperlink" Target="consultantplus://offline/ref=AA7ED4ACA08A59F0F6E96416E127D946C787290FBA63C48D862B3Eb2KCJ" TargetMode="External"/><Relationship Id="rId4" Type="http://schemas.openxmlformats.org/officeDocument/2006/relationships/settings" Target="settings.xml"/><Relationship Id="rId9" Type="http://schemas.openxmlformats.org/officeDocument/2006/relationships/hyperlink" Target="consultantplus://offline/ref=AA7ED4ACA08A59F0F6E97A1BF74B8649C6847007B83C9DDD82216B748B39F1FE3707AE77A5271AEC442BB2bCK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7DBF-517C-4CCD-B899-803ADC36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2975</Words>
  <Characters>16964</Characters>
  <Application>Microsoft Office Word</Application>
  <DocSecurity>0</DocSecurity>
  <Lines>141</Lines>
  <Paragraphs>39</Paragraphs>
  <ScaleCrop>false</ScaleCrop>
  <Company>Администрация Никольского с/совета</Company>
  <LinksUpToDate>false</LinksUpToDate>
  <CharactersWithSpaces>19900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Кассир</dc:creator>
  <cp:keywords/>
  <dc:description/>
  <cp:lastModifiedBy>Кассир</cp:lastModifiedBy>
  <cp:revision>5</cp:revision>
  <dcterms:created xsi:type="dcterms:W3CDTF">2015-03-19T04:42:00Z</dcterms:created>
  <dcterms:modified xsi:type="dcterms:W3CDTF">2015-03-24T02:36:00Z</dcterms:modified>
</cp:coreProperties>
</file>