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D6" w:rsidRDefault="00353BD6" w:rsidP="00353B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D6" w:rsidRDefault="00353BD6" w:rsidP="00353B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A80">
        <w:rPr>
          <w:rFonts w:ascii="Times New Roman" w:hAnsi="Times New Roman"/>
          <w:sz w:val="28"/>
          <w:szCs w:val="28"/>
        </w:rPr>
        <w:t xml:space="preserve">                                                 Заключение</w:t>
      </w: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О результатах публичных слушаний  по </w:t>
      </w:r>
      <w:r>
        <w:rPr>
          <w:rFonts w:ascii="Times New Roman" w:hAnsi="Times New Roman"/>
          <w:sz w:val="24"/>
          <w:szCs w:val="24"/>
        </w:rPr>
        <w:t>вопросу</w:t>
      </w:r>
      <w:r w:rsidRPr="00A94A80">
        <w:rPr>
          <w:rFonts w:ascii="Times New Roman" w:hAnsi="Times New Roman"/>
          <w:sz w:val="24"/>
          <w:szCs w:val="24"/>
        </w:rPr>
        <w:t xml:space="preserve">: </w:t>
      </w: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Изменения вида разрешённого  использования </w:t>
      </w:r>
      <w:r>
        <w:rPr>
          <w:rFonts w:ascii="Times New Roman" w:hAnsi="Times New Roman"/>
          <w:sz w:val="24"/>
          <w:szCs w:val="24"/>
        </w:rPr>
        <w:t>земельного участка</w:t>
      </w:r>
      <w:r w:rsidRPr="00A94A80">
        <w:rPr>
          <w:rFonts w:ascii="Times New Roman" w:hAnsi="Times New Roman"/>
          <w:sz w:val="24"/>
          <w:szCs w:val="24"/>
        </w:rPr>
        <w:t>.</w:t>
      </w:r>
    </w:p>
    <w:p w:rsidR="00353BD6" w:rsidRPr="00A94A80" w:rsidRDefault="00353BD6" w:rsidP="00353BD6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                                                с. Никольское</w:t>
      </w: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10.10</w:t>
      </w:r>
      <w:r w:rsidRPr="00A94A8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2014г</w:t>
      </w:r>
      <w:r w:rsidRPr="00A94A80">
        <w:rPr>
          <w:rFonts w:ascii="Times New Roman" w:hAnsi="Times New Roman"/>
          <w:sz w:val="28"/>
          <w:szCs w:val="28"/>
        </w:rPr>
        <w:t>.</w:t>
      </w: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На основании Градостроительного кодекса Российской Федерации, Федерального закона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от 27.12.2009г. № 351-ФЗ «О внесении изменений в ст.3 Федерального закона 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«О введении в действие Земельного кодекса Российской Федерации», руководствуясь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Решением Никольского сельского Совета Депутатов  от 27.02.2006 года № 24-2р «</w:t>
      </w:r>
      <w:proofErr w:type="gramStart"/>
      <w:r w:rsidRPr="00A94A80">
        <w:rPr>
          <w:rFonts w:ascii="Times New Roman" w:hAnsi="Times New Roman"/>
          <w:sz w:val="24"/>
          <w:szCs w:val="24"/>
        </w:rPr>
        <w:t>Об</w:t>
      </w:r>
      <w:proofErr w:type="gramEnd"/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A80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A94A80">
        <w:rPr>
          <w:rFonts w:ascii="Times New Roman" w:hAnsi="Times New Roman"/>
          <w:sz w:val="24"/>
          <w:szCs w:val="24"/>
        </w:rPr>
        <w:t xml:space="preserve"> Положения о проведении публичных слушаний в Никольском сельсовете» 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 Постановлением Администрации Никольского сельсовета от </w:t>
      </w:r>
      <w:r>
        <w:rPr>
          <w:rFonts w:ascii="Times New Roman" w:hAnsi="Times New Roman"/>
          <w:sz w:val="24"/>
          <w:szCs w:val="24"/>
        </w:rPr>
        <w:t>25</w:t>
      </w:r>
      <w:r w:rsidRPr="00A94A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A94A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2014г</w:t>
      </w:r>
      <w:r w:rsidRPr="00A94A80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47</w:t>
      </w:r>
      <w:r w:rsidRPr="00A94A80">
        <w:rPr>
          <w:rFonts w:ascii="Times New Roman" w:hAnsi="Times New Roman"/>
          <w:sz w:val="24"/>
          <w:szCs w:val="24"/>
        </w:rPr>
        <w:t>.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94A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A94A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2014г</w:t>
      </w:r>
      <w:r w:rsidRPr="00A94A80">
        <w:rPr>
          <w:rFonts w:ascii="Times New Roman" w:hAnsi="Times New Roman"/>
          <w:sz w:val="24"/>
          <w:szCs w:val="24"/>
        </w:rPr>
        <w:t xml:space="preserve">.  в 10 часов  в здании Никольского дома культуры  состоялись публичные 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слушания по</w:t>
      </w:r>
      <w:r>
        <w:rPr>
          <w:rFonts w:ascii="Times New Roman" w:hAnsi="Times New Roman"/>
          <w:sz w:val="24"/>
          <w:szCs w:val="24"/>
        </w:rPr>
        <w:t xml:space="preserve"> вопросу</w:t>
      </w:r>
      <w:r w:rsidRPr="00A94A80">
        <w:rPr>
          <w:rFonts w:ascii="Times New Roman" w:hAnsi="Times New Roman"/>
          <w:sz w:val="24"/>
          <w:szCs w:val="24"/>
        </w:rPr>
        <w:t>: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1.Изменение вида разрешенного использования земельного участка из категории земель-</w:t>
      </w:r>
    </w:p>
    <w:p w:rsidR="00353BD6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земли сельскохозяйственного назначения с кадастровым номером </w:t>
      </w:r>
      <w:r>
        <w:rPr>
          <w:rFonts w:ascii="Times New Roman" w:hAnsi="Times New Roman"/>
          <w:sz w:val="24"/>
          <w:szCs w:val="24"/>
        </w:rPr>
        <w:t>24</w:t>
      </w:r>
      <w:r w:rsidRPr="00A94A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</w:t>
      </w:r>
      <w:r w:rsidRPr="00A94A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0280203</w:t>
      </w:r>
      <w:r w:rsidRPr="00A94A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1549</w:t>
      </w:r>
      <w:r w:rsidRPr="00A94A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общей</w:t>
      </w:r>
    </w:p>
    <w:p w:rsidR="00353BD6" w:rsidRDefault="00353BD6" w:rsidP="00353BD6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481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(местонахождение) объекта: Россия, Красноярский край, Емельяновский район, земельный массив совхоза «Майский», трапеция 4540, контур </w:t>
      </w:r>
      <w:proofErr w:type="spellStart"/>
      <w:r>
        <w:rPr>
          <w:rFonts w:ascii="Times New Roman" w:hAnsi="Times New Roman"/>
          <w:sz w:val="24"/>
          <w:szCs w:val="24"/>
        </w:rPr>
        <w:t>пащни</w:t>
      </w:r>
      <w:proofErr w:type="spellEnd"/>
      <w:r>
        <w:rPr>
          <w:rFonts w:ascii="Times New Roman" w:hAnsi="Times New Roman"/>
          <w:sz w:val="24"/>
          <w:szCs w:val="24"/>
        </w:rPr>
        <w:t xml:space="preserve"> 477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«для сельскохозяйственного производства» на «для промышленного производства». </w:t>
      </w:r>
    </w:p>
    <w:p w:rsidR="00353BD6" w:rsidRPr="00A94A80" w:rsidRDefault="00353BD6" w:rsidP="00353BD6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было опубликовано в установленном порядке в газете «Емельяновские веси» № </w:t>
      </w:r>
      <w:r>
        <w:rPr>
          <w:rFonts w:ascii="Times New Roman" w:hAnsi="Times New Roman"/>
          <w:sz w:val="24"/>
          <w:szCs w:val="24"/>
        </w:rPr>
        <w:t>42</w:t>
      </w:r>
      <w:r w:rsidRPr="00A94A8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01.10</w:t>
      </w:r>
      <w:bookmarkStart w:id="0" w:name="_GoBack"/>
      <w:bookmarkEnd w:id="0"/>
      <w:r w:rsidRPr="00A94A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2014г</w:t>
      </w:r>
      <w:r w:rsidRPr="00A94A80">
        <w:rPr>
          <w:rFonts w:ascii="Times New Roman" w:hAnsi="Times New Roman"/>
          <w:sz w:val="24"/>
          <w:szCs w:val="24"/>
        </w:rPr>
        <w:t>.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Комиссия по проведению публичных слушаний МО  Никольский сельсовет </w:t>
      </w:r>
      <w:proofErr w:type="gramStart"/>
      <w:r w:rsidRPr="00A94A80">
        <w:rPr>
          <w:rFonts w:ascii="Times New Roman" w:hAnsi="Times New Roman"/>
          <w:sz w:val="24"/>
          <w:szCs w:val="24"/>
        </w:rPr>
        <w:t>в</w:t>
      </w:r>
      <w:proofErr w:type="gramEnd"/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A80">
        <w:rPr>
          <w:rFonts w:ascii="Times New Roman" w:hAnsi="Times New Roman"/>
          <w:sz w:val="24"/>
          <w:szCs w:val="24"/>
        </w:rPr>
        <w:t>составе</w:t>
      </w:r>
      <w:proofErr w:type="gramEnd"/>
      <w:r w:rsidRPr="00A94A80">
        <w:rPr>
          <w:rFonts w:ascii="Times New Roman" w:hAnsi="Times New Roman"/>
          <w:sz w:val="24"/>
          <w:szCs w:val="24"/>
        </w:rPr>
        <w:t xml:space="preserve">: председателя комиссии Ожигановой С.А., секретаря Егоровой Н.В., членов комиссии: 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Экель А.Я. Козлова А.А., Безика В.П..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В ходе публичных слушаний, выслушав все предложения и замечания выступающих  и рас-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A80">
        <w:rPr>
          <w:rFonts w:ascii="Times New Roman" w:hAnsi="Times New Roman"/>
          <w:sz w:val="24"/>
          <w:szCs w:val="24"/>
        </w:rPr>
        <w:t>смотрев</w:t>
      </w:r>
      <w:proofErr w:type="gramEnd"/>
      <w:r w:rsidRPr="00A94A80">
        <w:rPr>
          <w:rFonts w:ascii="Times New Roman" w:hAnsi="Times New Roman"/>
          <w:sz w:val="24"/>
          <w:szCs w:val="24"/>
        </w:rPr>
        <w:t xml:space="preserve"> все предоставленные документы по данн</w:t>
      </w:r>
      <w:r>
        <w:rPr>
          <w:rFonts w:ascii="Times New Roman" w:hAnsi="Times New Roman"/>
          <w:sz w:val="24"/>
          <w:szCs w:val="24"/>
        </w:rPr>
        <w:t>ому</w:t>
      </w:r>
      <w:r w:rsidRPr="00A94A80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ому</w:t>
      </w:r>
      <w:r w:rsidRPr="00A94A80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у</w:t>
      </w:r>
      <w:r w:rsidRPr="00A94A80">
        <w:rPr>
          <w:rFonts w:ascii="Times New Roman" w:hAnsi="Times New Roman"/>
          <w:sz w:val="24"/>
          <w:szCs w:val="24"/>
        </w:rPr>
        <w:t xml:space="preserve">, комиссия вынесла 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следующие рекомендации: 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разрешить заявител</w:t>
      </w:r>
      <w:r>
        <w:rPr>
          <w:rFonts w:ascii="Times New Roman" w:hAnsi="Times New Roman"/>
          <w:sz w:val="24"/>
          <w:szCs w:val="24"/>
        </w:rPr>
        <w:t>ю</w:t>
      </w:r>
      <w:r w:rsidRPr="00A94A80">
        <w:rPr>
          <w:rFonts w:ascii="Times New Roman" w:hAnsi="Times New Roman"/>
          <w:sz w:val="24"/>
          <w:szCs w:val="24"/>
        </w:rPr>
        <w:t xml:space="preserve"> изменить вид разрешенного использования земельн</w:t>
      </w:r>
      <w:r>
        <w:rPr>
          <w:rFonts w:ascii="Times New Roman" w:hAnsi="Times New Roman"/>
          <w:sz w:val="24"/>
          <w:szCs w:val="24"/>
        </w:rPr>
        <w:t>ого</w:t>
      </w:r>
      <w:r w:rsidRPr="00A94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A80">
        <w:rPr>
          <w:rFonts w:ascii="Times New Roman" w:hAnsi="Times New Roman"/>
          <w:sz w:val="24"/>
          <w:szCs w:val="24"/>
        </w:rPr>
        <w:t>участк</w:t>
      </w:r>
      <w:r>
        <w:rPr>
          <w:rFonts w:ascii="Times New Roman" w:hAnsi="Times New Roman"/>
          <w:sz w:val="24"/>
          <w:szCs w:val="24"/>
        </w:rPr>
        <w:t>а</w:t>
      </w:r>
      <w:r w:rsidRPr="00A94A80">
        <w:rPr>
          <w:rFonts w:ascii="Times New Roman" w:hAnsi="Times New Roman"/>
          <w:sz w:val="24"/>
          <w:szCs w:val="24"/>
        </w:rPr>
        <w:t>из</w:t>
      </w:r>
      <w:proofErr w:type="spellEnd"/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категории земель - земли сельскохозяйственного назначения: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1.Изменить вид разрешенного использования земельного участка из категории земель-</w:t>
      </w:r>
    </w:p>
    <w:p w:rsidR="00353BD6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земли сельскохозяйственного назначения с кадастровым номером </w:t>
      </w:r>
      <w:r>
        <w:rPr>
          <w:rFonts w:ascii="Times New Roman" w:hAnsi="Times New Roman"/>
          <w:sz w:val="24"/>
          <w:szCs w:val="24"/>
        </w:rPr>
        <w:t>24</w:t>
      </w:r>
      <w:r w:rsidRPr="00A94A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</w:t>
      </w:r>
      <w:r w:rsidRPr="00A94A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0280203</w:t>
      </w:r>
      <w:r w:rsidRPr="00A94A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1549</w:t>
      </w:r>
      <w:r w:rsidRPr="00A94A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общей</w:t>
      </w:r>
    </w:p>
    <w:p w:rsidR="00353BD6" w:rsidRDefault="00353BD6" w:rsidP="00353BD6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481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(местонахождение) объекта: Россия, Красноярский край, Емельяновский район, земельный массив совхоза «Майский», трапеция 4540, контур пашни 477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«для сельскохозяйственного производства» на «для промышленного производства». 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A94A80">
        <w:rPr>
          <w:rFonts w:ascii="Times New Roman" w:hAnsi="Times New Roman"/>
          <w:sz w:val="20"/>
          <w:szCs w:val="20"/>
        </w:rPr>
        <w:t xml:space="preserve">Председатель публичных слушаний                                         </w:t>
      </w:r>
      <w:proofErr w:type="spellStart"/>
      <w:r w:rsidRPr="00A94A80">
        <w:rPr>
          <w:rFonts w:ascii="Times New Roman" w:hAnsi="Times New Roman"/>
          <w:sz w:val="20"/>
          <w:szCs w:val="20"/>
        </w:rPr>
        <w:t>С.А.Ожиганова</w:t>
      </w:r>
      <w:proofErr w:type="spellEnd"/>
    </w:p>
    <w:p w:rsidR="00353BD6" w:rsidRPr="00A94A80" w:rsidRDefault="00353BD6" w:rsidP="00353BD6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 w:rsidRPr="00A94A80">
        <w:rPr>
          <w:rFonts w:ascii="Times New Roman" w:hAnsi="Times New Roman"/>
          <w:sz w:val="20"/>
          <w:szCs w:val="20"/>
        </w:rPr>
        <w:t>Секретарь                                                                             Н.В.Егорова</w:t>
      </w:r>
    </w:p>
    <w:p w:rsidR="00353BD6" w:rsidRPr="00A94A80" w:rsidRDefault="00353BD6" w:rsidP="00353BD6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 w:rsidRPr="00A94A80">
        <w:rPr>
          <w:rFonts w:ascii="Times New Roman" w:hAnsi="Times New Roman"/>
          <w:sz w:val="20"/>
          <w:szCs w:val="20"/>
        </w:rPr>
        <w:t xml:space="preserve">Члены комиссии                                                                  </w:t>
      </w:r>
      <w:proofErr w:type="spellStart"/>
      <w:r w:rsidRPr="00A94A80">
        <w:rPr>
          <w:rFonts w:ascii="Times New Roman" w:hAnsi="Times New Roman"/>
          <w:sz w:val="20"/>
          <w:szCs w:val="20"/>
        </w:rPr>
        <w:t>А.Я.Экель</w:t>
      </w:r>
      <w:proofErr w:type="spellEnd"/>
    </w:p>
    <w:p w:rsidR="00353BD6" w:rsidRPr="00A94A80" w:rsidRDefault="00353BD6" w:rsidP="00353BD6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 w:rsidRPr="00A94A80">
        <w:rPr>
          <w:rFonts w:ascii="Times New Roman" w:hAnsi="Times New Roman"/>
          <w:sz w:val="20"/>
          <w:szCs w:val="20"/>
        </w:rPr>
        <w:t>А.А.Козлов</w:t>
      </w:r>
    </w:p>
    <w:p w:rsidR="00353BD6" w:rsidRPr="00A94A80" w:rsidRDefault="00353BD6" w:rsidP="00353BD6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 w:rsidRPr="00A94A80">
        <w:rPr>
          <w:rFonts w:ascii="Times New Roman" w:hAnsi="Times New Roman"/>
          <w:sz w:val="20"/>
          <w:szCs w:val="20"/>
        </w:rPr>
        <w:t>В.П.Безик</w:t>
      </w:r>
    </w:p>
    <w:p w:rsidR="00353BD6" w:rsidRPr="00A94A80" w:rsidRDefault="00353BD6" w:rsidP="00353BD6">
      <w:pPr>
        <w:rPr>
          <w:rFonts w:eastAsia="Calibri"/>
          <w:lang w:eastAsia="en-US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353BD6" w:rsidRPr="00A94A80" w:rsidRDefault="00353BD6" w:rsidP="00353BD6">
      <w:pPr>
        <w:spacing w:after="0" w:line="240" w:lineRule="auto"/>
        <w:ind w:right="-1050"/>
        <w:jc w:val="center"/>
        <w:rPr>
          <w:rFonts w:ascii="Times New Roman" w:hAnsi="Times New Roman"/>
          <w:sz w:val="28"/>
          <w:szCs w:val="28"/>
        </w:rPr>
      </w:pPr>
      <w:r w:rsidRPr="00A94A80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D6" w:rsidRPr="00A94A80" w:rsidRDefault="00353BD6" w:rsidP="00353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A94A80">
        <w:rPr>
          <w:rFonts w:ascii="Times New Roman" w:hAnsi="Times New Roman"/>
          <w:b/>
          <w:sz w:val="28"/>
          <w:szCs w:val="28"/>
          <w:lang w:eastAsia="en-US" w:bidi="en-US"/>
        </w:rPr>
        <w:t>Администрация Никольского сельсовета</w:t>
      </w:r>
    </w:p>
    <w:p w:rsidR="00353BD6" w:rsidRPr="00A94A80" w:rsidRDefault="00353BD6" w:rsidP="00353B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A94A80">
        <w:rPr>
          <w:rFonts w:ascii="Times New Roman" w:hAnsi="Times New Roman"/>
          <w:b/>
          <w:sz w:val="28"/>
          <w:szCs w:val="28"/>
          <w:lang w:eastAsia="en-US" w:bidi="en-US"/>
        </w:rPr>
        <w:t>Емельяновского района Красноярского края</w:t>
      </w:r>
    </w:p>
    <w:p w:rsidR="00353BD6" w:rsidRPr="00A94A80" w:rsidRDefault="00353BD6" w:rsidP="00353BD6">
      <w:pPr>
        <w:spacing w:after="0" w:line="240" w:lineRule="auto"/>
        <w:ind w:left="-567" w:right="-285"/>
        <w:jc w:val="center"/>
        <w:rPr>
          <w:rFonts w:ascii="Times New Roman" w:hAnsi="Times New Roman"/>
          <w:sz w:val="14"/>
          <w:szCs w:val="14"/>
          <w:lang w:eastAsia="en-US" w:bidi="en-US"/>
        </w:rPr>
      </w:pPr>
      <w:r w:rsidRPr="00A94A80">
        <w:rPr>
          <w:rFonts w:ascii="Times New Roman" w:hAnsi="Times New Roman"/>
          <w:sz w:val="14"/>
          <w:szCs w:val="14"/>
          <w:lang w:eastAsia="en-US" w:bidi="en-US"/>
        </w:rPr>
        <w:t>663024 с</w:t>
      </w:r>
      <w:proofErr w:type="gramStart"/>
      <w:r w:rsidRPr="00A94A80">
        <w:rPr>
          <w:rFonts w:ascii="Times New Roman" w:hAnsi="Times New Roman"/>
          <w:sz w:val="14"/>
          <w:szCs w:val="14"/>
          <w:lang w:eastAsia="en-US" w:bidi="en-US"/>
        </w:rPr>
        <w:t>.Н</w:t>
      </w:r>
      <w:proofErr w:type="gramEnd"/>
      <w:r w:rsidRPr="00A94A80">
        <w:rPr>
          <w:rFonts w:ascii="Times New Roman" w:hAnsi="Times New Roman"/>
          <w:sz w:val="14"/>
          <w:szCs w:val="14"/>
          <w:lang w:eastAsia="en-US" w:bidi="en-US"/>
        </w:rPr>
        <w:t xml:space="preserve">икольское, ул.Советская 75а, т.8(39133)3-02-60, факс 8(39133)3-01-69 </w:t>
      </w:r>
      <w:proofErr w:type="spellStart"/>
      <w:r w:rsidRPr="00A94A80">
        <w:rPr>
          <w:rFonts w:ascii="Times New Roman" w:hAnsi="Times New Roman"/>
          <w:sz w:val="14"/>
          <w:szCs w:val="14"/>
          <w:lang w:eastAsia="en-US" w:bidi="en-US"/>
        </w:rPr>
        <w:t>эл.почта</w:t>
      </w:r>
      <w:proofErr w:type="spellEnd"/>
      <w:r w:rsidRPr="00A94A80">
        <w:rPr>
          <w:rFonts w:ascii="Times New Roman" w:hAnsi="Times New Roman"/>
          <w:sz w:val="14"/>
          <w:szCs w:val="14"/>
          <w:lang w:val="en-US" w:eastAsia="en-US" w:bidi="en-US"/>
        </w:rPr>
        <w:t>s</w:t>
      </w:r>
      <w:r w:rsidRPr="00A94A80">
        <w:rPr>
          <w:rFonts w:ascii="Times New Roman" w:hAnsi="Times New Roman"/>
          <w:sz w:val="14"/>
          <w:szCs w:val="14"/>
          <w:lang w:eastAsia="en-US" w:bidi="en-US"/>
        </w:rPr>
        <w:t>-</w:t>
      </w:r>
      <w:proofErr w:type="spellStart"/>
      <w:r w:rsidRPr="00A94A80">
        <w:rPr>
          <w:rFonts w:ascii="Times New Roman" w:hAnsi="Times New Roman"/>
          <w:sz w:val="14"/>
          <w:szCs w:val="14"/>
          <w:lang w:val="en-US" w:eastAsia="en-US" w:bidi="en-US"/>
        </w:rPr>
        <w:t>sovet</w:t>
      </w:r>
      <w:proofErr w:type="spellEnd"/>
      <w:r w:rsidRPr="00A94A80">
        <w:rPr>
          <w:rFonts w:ascii="Times New Roman" w:hAnsi="Times New Roman"/>
          <w:sz w:val="14"/>
          <w:szCs w:val="14"/>
          <w:lang w:eastAsia="en-US" w:bidi="en-US"/>
        </w:rPr>
        <w:t>@</w:t>
      </w:r>
      <w:r w:rsidRPr="00A94A80">
        <w:rPr>
          <w:rFonts w:ascii="Times New Roman" w:hAnsi="Times New Roman"/>
          <w:sz w:val="14"/>
          <w:szCs w:val="14"/>
          <w:lang w:val="en-US" w:eastAsia="en-US" w:bidi="en-US"/>
        </w:rPr>
        <w:t>mail</w:t>
      </w:r>
      <w:r w:rsidRPr="00A94A80">
        <w:rPr>
          <w:rFonts w:ascii="Times New Roman" w:hAnsi="Times New Roman"/>
          <w:sz w:val="14"/>
          <w:szCs w:val="14"/>
          <w:lang w:eastAsia="en-US" w:bidi="en-US"/>
        </w:rPr>
        <w:t>.</w:t>
      </w:r>
      <w:proofErr w:type="spellStart"/>
      <w:r w:rsidRPr="00A94A80">
        <w:rPr>
          <w:rFonts w:ascii="Times New Roman" w:hAnsi="Times New Roman"/>
          <w:sz w:val="14"/>
          <w:szCs w:val="14"/>
          <w:lang w:val="en-US" w:eastAsia="en-US" w:bidi="en-US"/>
        </w:rPr>
        <w:t>ru</w:t>
      </w:r>
      <w:proofErr w:type="spellEnd"/>
      <w:r w:rsidRPr="00A94A80">
        <w:rPr>
          <w:rFonts w:ascii="Times New Roman" w:hAnsi="Times New Roman"/>
          <w:sz w:val="14"/>
          <w:szCs w:val="14"/>
          <w:lang w:eastAsia="en-US" w:bidi="en-US"/>
        </w:rPr>
        <w:t xml:space="preserve"> ОГРН 1022400667079 ИНН 2411003481 КПП 241101001</w:t>
      </w:r>
    </w:p>
    <w:p w:rsidR="00353BD6" w:rsidRPr="00A94A80" w:rsidRDefault="00353BD6" w:rsidP="00353BD6">
      <w:pPr>
        <w:spacing w:after="0"/>
        <w:jc w:val="center"/>
        <w:rPr>
          <w:rFonts w:ascii="Times New Roman" w:hAnsi="Times New Roman"/>
          <w:lang w:eastAsia="en-US" w:bidi="en-US"/>
        </w:rPr>
      </w:pP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353BD6" w:rsidRPr="00A94A80" w:rsidRDefault="00353BD6" w:rsidP="00353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A94A80">
        <w:rPr>
          <w:rFonts w:ascii="Times New Roman" w:hAnsi="Times New Roman"/>
          <w:b/>
          <w:sz w:val="24"/>
          <w:szCs w:val="24"/>
          <w:lang w:eastAsia="en-US" w:bidi="en-US"/>
        </w:rPr>
        <w:t>ПОСТАНОВЛЕНИЕ</w:t>
      </w: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13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.</w:t>
      </w:r>
      <w:r>
        <w:rPr>
          <w:rFonts w:ascii="Times New Roman" w:hAnsi="Times New Roman"/>
          <w:sz w:val="24"/>
          <w:szCs w:val="24"/>
          <w:lang w:eastAsia="en-US" w:bidi="en-US"/>
        </w:rPr>
        <w:t>10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.</w:t>
      </w:r>
      <w:r>
        <w:rPr>
          <w:rFonts w:ascii="Times New Roman" w:hAnsi="Times New Roman"/>
          <w:sz w:val="24"/>
          <w:szCs w:val="24"/>
          <w:lang w:eastAsia="en-US" w:bidi="en-US"/>
        </w:rPr>
        <w:t>2014г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.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  <w:lang w:eastAsia="en-US" w:bidi="en-US"/>
        </w:rPr>
        <w:t>50</w:t>
      </w: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  по изменения вида разрешённого </w:t>
      </w:r>
    </w:p>
    <w:p w:rsidR="00353BD6" w:rsidRPr="004A121B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 использования  земельн</w:t>
      </w:r>
      <w:r>
        <w:rPr>
          <w:rFonts w:ascii="Times New Roman" w:hAnsi="Times New Roman"/>
          <w:sz w:val="24"/>
          <w:szCs w:val="24"/>
        </w:rPr>
        <w:t>ого</w:t>
      </w:r>
      <w:r w:rsidRPr="00A94A80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A94A80">
        <w:rPr>
          <w:rFonts w:ascii="Times New Roman" w:hAnsi="Times New Roman"/>
          <w:sz w:val="24"/>
          <w:szCs w:val="24"/>
        </w:rPr>
        <w:t>»</w:t>
      </w:r>
    </w:p>
    <w:p w:rsidR="00353BD6" w:rsidRPr="00A94A80" w:rsidRDefault="00353BD6" w:rsidP="00353BD6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53BD6" w:rsidRDefault="00353BD6" w:rsidP="00353BD6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A94A80">
        <w:rPr>
          <w:rFonts w:ascii="Times New Roman" w:hAnsi="Times New Roman"/>
          <w:sz w:val="24"/>
          <w:szCs w:val="24"/>
          <w:lang w:eastAsia="en-US" w:bidi="en-US"/>
        </w:rPr>
        <w:t>Рассмотрев предоставленные документы, на основании поданн</w:t>
      </w:r>
      <w:r>
        <w:rPr>
          <w:rFonts w:ascii="Times New Roman" w:hAnsi="Times New Roman"/>
          <w:sz w:val="24"/>
          <w:szCs w:val="24"/>
          <w:lang w:eastAsia="en-US" w:bidi="en-US"/>
        </w:rPr>
        <w:t>ого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 заявлен</w:t>
      </w:r>
      <w:r>
        <w:rPr>
          <w:rFonts w:ascii="Times New Roman" w:hAnsi="Times New Roman"/>
          <w:sz w:val="24"/>
          <w:szCs w:val="24"/>
          <w:lang w:eastAsia="en-US" w:bidi="en-US"/>
        </w:rPr>
        <w:t>ия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 и заключения комиссии по проведению публичных слушаний от </w:t>
      </w:r>
      <w:r>
        <w:rPr>
          <w:rFonts w:ascii="Times New Roman" w:hAnsi="Times New Roman"/>
          <w:sz w:val="24"/>
          <w:szCs w:val="24"/>
          <w:lang w:eastAsia="en-US" w:bidi="en-US"/>
        </w:rPr>
        <w:t>10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.</w:t>
      </w:r>
      <w:r>
        <w:rPr>
          <w:rFonts w:ascii="Times New Roman" w:hAnsi="Times New Roman"/>
          <w:sz w:val="24"/>
          <w:szCs w:val="24"/>
          <w:lang w:eastAsia="en-US" w:bidi="en-US"/>
        </w:rPr>
        <w:t>10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.</w:t>
      </w:r>
      <w:r>
        <w:rPr>
          <w:rFonts w:ascii="Times New Roman" w:hAnsi="Times New Roman"/>
          <w:sz w:val="24"/>
          <w:szCs w:val="24"/>
          <w:lang w:eastAsia="en-US" w:bidi="en-US"/>
        </w:rPr>
        <w:t>2014г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. в соответствии со ст. 31 Градостроительного кодекса РФ, Федеральным законом от 27.12.2009 года № 351-ФЗ « О внесении изменений в ст.3 Федерального закона « О введении в действие Земельного кодекса Российской Федерации»  Решением Никольского сельского Совета депутатов  от 27.02.06 № 24-2р « Об утверждении положения о проведении</w:t>
      </w:r>
      <w:proofErr w:type="gramEnd"/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 публичных слушаний в Никольском сельсовете», Постановлением  администрации Никольского сельсовета № </w:t>
      </w:r>
      <w:r>
        <w:rPr>
          <w:rFonts w:ascii="Times New Roman" w:hAnsi="Times New Roman"/>
          <w:sz w:val="24"/>
          <w:szCs w:val="24"/>
          <w:lang w:eastAsia="en-US" w:bidi="en-US"/>
        </w:rPr>
        <w:t>47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 от </w:t>
      </w:r>
      <w:r>
        <w:rPr>
          <w:rFonts w:ascii="Times New Roman" w:hAnsi="Times New Roman"/>
          <w:sz w:val="24"/>
          <w:szCs w:val="24"/>
          <w:lang w:eastAsia="en-US" w:bidi="en-US"/>
        </w:rPr>
        <w:t>25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.</w:t>
      </w:r>
      <w:r>
        <w:rPr>
          <w:rFonts w:ascii="Times New Roman" w:hAnsi="Times New Roman"/>
          <w:sz w:val="24"/>
          <w:szCs w:val="24"/>
          <w:lang w:eastAsia="en-US" w:bidi="en-US"/>
        </w:rPr>
        <w:t>09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.</w:t>
      </w:r>
      <w:r>
        <w:rPr>
          <w:rFonts w:ascii="Times New Roman" w:hAnsi="Times New Roman"/>
          <w:sz w:val="24"/>
          <w:szCs w:val="24"/>
          <w:lang w:eastAsia="en-US" w:bidi="en-US"/>
        </w:rPr>
        <w:t>2014 года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 « О проведении публичных слушаний по вопрос</w:t>
      </w:r>
      <w:r>
        <w:rPr>
          <w:rFonts w:ascii="Times New Roman" w:hAnsi="Times New Roman"/>
          <w:sz w:val="24"/>
          <w:szCs w:val="24"/>
          <w:lang w:eastAsia="en-US" w:bidi="en-US"/>
        </w:rPr>
        <w:t>у: «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Изменение вида разрешенного использования земельн</w:t>
      </w:r>
      <w:r>
        <w:rPr>
          <w:rFonts w:ascii="Times New Roman" w:hAnsi="Times New Roman"/>
          <w:sz w:val="24"/>
          <w:szCs w:val="24"/>
          <w:lang w:eastAsia="en-US" w:bidi="en-US"/>
        </w:rPr>
        <w:t>ого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 участк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а, 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на основании Федерального закона № 131-ФЗ от 06.10.2003г. « Об общих принципах организации местного самоуправления  в РФ», Устава Никольского сельсовета, Емельяновс</w:t>
      </w:r>
      <w:r>
        <w:rPr>
          <w:rFonts w:ascii="Times New Roman" w:hAnsi="Times New Roman"/>
          <w:sz w:val="24"/>
          <w:szCs w:val="24"/>
          <w:lang w:eastAsia="en-US" w:bidi="en-US"/>
        </w:rPr>
        <w:t>кого района, Красноярского края</w:t>
      </w:r>
    </w:p>
    <w:p w:rsidR="00353BD6" w:rsidRPr="004A121B" w:rsidRDefault="00353BD6" w:rsidP="00353BD6">
      <w:pPr>
        <w:rPr>
          <w:rFonts w:ascii="Times New Roman" w:hAnsi="Times New Roman"/>
          <w:sz w:val="24"/>
          <w:szCs w:val="24"/>
          <w:lang w:eastAsia="en-US" w:bidi="en-US"/>
        </w:rPr>
      </w:pPr>
      <w:r w:rsidRPr="00A94A80">
        <w:rPr>
          <w:rFonts w:ascii="Times New Roman" w:hAnsi="Times New Roman"/>
          <w:sz w:val="24"/>
          <w:szCs w:val="24"/>
          <w:lang w:eastAsia="en-US" w:bidi="en-US"/>
        </w:rPr>
        <w:t>ПОСТАНОВЛЯЮ:</w:t>
      </w:r>
    </w:p>
    <w:p w:rsidR="00353BD6" w:rsidRPr="00A94A80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>1.Изменить вид разрешенного использования земельного участка из категории земель-</w:t>
      </w:r>
    </w:p>
    <w:p w:rsidR="00353BD6" w:rsidRDefault="00353BD6" w:rsidP="00353BD6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A94A80">
        <w:rPr>
          <w:rFonts w:ascii="Times New Roman" w:hAnsi="Times New Roman"/>
          <w:sz w:val="24"/>
          <w:szCs w:val="24"/>
        </w:rPr>
        <w:t xml:space="preserve">земли сельскохозяйственного назначения с кадастровым номером </w:t>
      </w:r>
      <w:r>
        <w:rPr>
          <w:rFonts w:ascii="Times New Roman" w:hAnsi="Times New Roman"/>
          <w:sz w:val="24"/>
          <w:szCs w:val="24"/>
        </w:rPr>
        <w:t>24</w:t>
      </w:r>
      <w:r w:rsidRPr="00A94A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</w:t>
      </w:r>
      <w:r w:rsidRPr="00A94A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0280203</w:t>
      </w:r>
      <w:r w:rsidRPr="00A94A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1549</w:t>
      </w:r>
      <w:r w:rsidRPr="00A94A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общей</w:t>
      </w:r>
    </w:p>
    <w:p w:rsidR="00353BD6" w:rsidRPr="00A94A80" w:rsidRDefault="00353BD6" w:rsidP="00353BD6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t>площадью 481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(местонахождение) объекта: Россия, Красноярский край, Емельяновский район, земельный массив совхоза «Майский», трапеция 4540, контур пашни 477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«для сельскохозяйственного производства» на «для промышленного производства». </w:t>
      </w:r>
    </w:p>
    <w:p w:rsidR="00353BD6" w:rsidRPr="00A94A80" w:rsidRDefault="00353BD6" w:rsidP="00353BD6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2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.Внести </w:t>
      </w:r>
      <w:proofErr w:type="gramStart"/>
      <w:r w:rsidRPr="00A94A80">
        <w:rPr>
          <w:rFonts w:ascii="Times New Roman" w:hAnsi="Times New Roman"/>
          <w:sz w:val="24"/>
          <w:szCs w:val="24"/>
          <w:lang w:eastAsia="en-US" w:bidi="en-US"/>
        </w:rPr>
        <w:t>необходимые</w:t>
      </w:r>
      <w:proofErr w:type="gramEnd"/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 данные в земельно-кадастровую документацию и пройти государственную регистрацию.</w:t>
      </w:r>
    </w:p>
    <w:p w:rsidR="00353BD6" w:rsidRPr="00A94A80" w:rsidRDefault="00353BD6" w:rsidP="00353BD6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3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>.Постановление вступает в законную силу со дня его подписания и подлежит опубликованию в газете « Емельяновские веси»</w:t>
      </w:r>
    </w:p>
    <w:p w:rsidR="00353BD6" w:rsidRPr="00A94A80" w:rsidRDefault="00353BD6" w:rsidP="00353BD6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742748" w:rsidRDefault="00353BD6">
      <w:r>
        <w:rPr>
          <w:rFonts w:ascii="Times New Roman" w:hAnsi="Times New Roman"/>
          <w:sz w:val="24"/>
          <w:szCs w:val="24"/>
          <w:lang w:eastAsia="en-US" w:bidi="en-US"/>
        </w:rPr>
        <w:t xml:space="preserve"> И. о</w:t>
      </w: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.г</w:t>
      </w:r>
      <w:proofErr w:type="gramEnd"/>
      <w:r w:rsidRPr="00A94A80">
        <w:rPr>
          <w:rFonts w:ascii="Times New Roman" w:hAnsi="Times New Roman"/>
          <w:sz w:val="24"/>
          <w:szCs w:val="24"/>
          <w:lang w:eastAsia="en-US" w:bidi="en-US"/>
        </w:rPr>
        <w:t>лав</w:t>
      </w:r>
      <w:r>
        <w:rPr>
          <w:rFonts w:ascii="Times New Roman" w:hAnsi="Times New Roman"/>
          <w:sz w:val="24"/>
          <w:szCs w:val="24"/>
          <w:lang w:eastAsia="en-US" w:bidi="en-US"/>
        </w:rPr>
        <w:t>ы</w:t>
      </w:r>
      <w:r w:rsidRPr="00A94A80">
        <w:rPr>
          <w:rFonts w:ascii="Times New Roman" w:hAnsi="Times New Roman"/>
          <w:sz w:val="24"/>
          <w:szCs w:val="24"/>
          <w:lang w:eastAsia="en-US" w:bidi="en-US"/>
        </w:rPr>
        <w:t xml:space="preserve"> сельсовета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 w:bidi="en-US"/>
        </w:rPr>
        <w:t>Н.В.Егорова</w:t>
      </w:r>
    </w:p>
    <w:sectPr w:rsidR="0074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BD6"/>
    <w:rsid w:val="00353BD6"/>
    <w:rsid w:val="0074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Company>Администрация Никольского с/совета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2014-10-15T03:54:00Z</dcterms:created>
  <dcterms:modified xsi:type="dcterms:W3CDTF">2014-10-15T03:55:00Z</dcterms:modified>
</cp:coreProperties>
</file>